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8FF" w:rsidRDefault="00E448FF">
      <w:pPr>
        <w:pStyle w:val="ConsPlusNormal"/>
        <w:jc w:val="right"/>
        <w:outlineLvl w:val="0"/>
      </w:pPr>
      <w:r>
        <w:t>Приложение N 3</w:t>
      </w:r>
    </w:p>
    <w:p w:rsidR="00E448FF" w:rsidRDefault="00E448FF">
      <w:pPr>
        <w:pStyle w:val="ConsPlusNormal"/>
        <w:jc w:val="right"/>
      </w:pPr>
      <w:r>
        <w:t>к приказу ФНС России</w:t>
      </w:r>
    </w:p>
    <w:p w:rsidR="00E448FF" w:rsidRDefault="00E448FF">
      <w:pPr>
        <w:pStyle w:val="ConsPlusNormal"/>
        <w:jc w:val="right"/>
      </w:pPr>
      <w:r>
        <w:t>от 26.06.2018 N ММВ-7-3/414@</w:t>
      </w:r>
    </w:p>
    <w:p w:rsidR="00E448FF" w:rsidRDefault="00E448FF">
      <w:pPr>
        <w:pStyle w:val="ConsPlusNormal"/>
        <w:jc w:val="both"/>
      </w:pPr>
    </w:p>
    <w:p w:rsidR="00E448FF" w:rsidRDefault="00E448FF">
      <w:pPr>
        <w:pStyle w:val="ConsPlusTitle"/>
        <w:jc w:val="center"/>
      </w:pPr>
      <w:r>
        <w:t>ПОРЯДОК</w:t>
      </w:r>
    </w:p>
    <w:p w:rsidR="00E448FF" w:rsidRDefault="00E448FF">
      <w:pPr>
        <w:pStyle w:val="ConsPlusTitle"/>
        <w:jc w:val="center"/>
      </w:pPr>
      <w:r>
        <w:t>ЗАПОЛНЕНИЯ НАЛОГОВОЙ ДЕКЛАРАЦИИ ПО ЕДИНОМУ НАЛОГУ</w:t>
      </w:r>
    </w:p>
    <w:p w:rsidR="00E448FF" w:rsidRDefault="00E448FF">
      <w:pPr>
        <w:pStyle w:val="ConsPlusTitle"/>
        <w:jc w:val="center"/>
      </w:pPr>
      <w:r>
        <w:t>НА ВМЕНЕННЫЙ ДОХОД ДЛЯ ОТДЕЛЬНЫХ ВИДОВ ДЕЯТЕЛЬНОСТИ</w:t>
      </w:r>
    </w:p>
    <w:p w:rsidR="00E448FF" w:rsidRDefault="00E448FF">
      <w:pPr>
        <w:pStyle w:val="ConsPlusNormal"/>
        <w:jc w:val="both"/>
      </w:pPr>
    </w:p>
    <w:p w:rsidR="00E448FF" w:rsidRDefault="00E448FF">
      <w:pPr>
        <w:pStyle w:val="ConsPlusTitle"/>
        <w:jc w:val="center"/>
        <w:outlineLvl w:val="1"/>
      </w:pPr>
      <w:r>
        <w:t>I. Состав налоговой декларации по единому налогу</w:t>
      </w:r>
    </w:p>
    <w:p w:rsidR="00E448FF" w:rsidRDefault="00E448FF">
      <w:pPr>
        <w:pStyle w:val="ConsPlusTitle"/>
        <w:jc w:val="center"/>
      </w:pPr>
      <w:r>
        <w:t>на вмененный доход для отдельных видов деятельности</w:t>
      </w:r>
    </w:p>
    <w:p w:rsidR="00E448FF" w:rsidRDefault="00E448FF">
      <w:pPr>
        <w:pStyle w:val="ConsPlusNormal"/>
        <w:jc w:val="both"/>
      </w:pPr>
    </w:p>
    <w:p w:rsidR="00E448FF" w:rsidRDefault="00E448FF">
      <w:pPr>
        <w:pStyle w:val="ConsPlusNormal"/>
        <w:ind w:firstLine="540"/>
        <w:jc w:val="both"/>
      </w:pPr>
      <w:r>
        <w:t>1.1. Налоговая декларация по единому налогу на вмененный доход для отдельных видов деятельности (далее - Декларация) заполн</w:t>
      </w:r>
      <w:bookmarkStart w:id="0" w:name="_GoBack"/>
      <w:bookmarkEnd w:id="0"/>
      <w:r>
        <w:t>яется налогоплательщиками, осуществляющими предпринимательскую деятельность, облагаемую единым налогом на вмененный доход на территории муниципальных районов, городских округов, городов федерального значения Москвы, Санкт-Петербурга и Севастополя.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1.2. Декларация состоит из:</w:t>
      </w:r>
    </w:p>
    <w:p w:rsidR="00E448FF" w:rsidRDefault="00E448FF">
      <w:pPr>
        <w:pStyle w:val="ConsPlusNormal"/>
        <w:spacing w:before="220"/>
        <w:jc w:val="both"/>
      </w:pPr>
    </w:p>
    <w:p w:rsidR="00E448FF" w:rsidRDefault="00E448FF">
      <w:pPr>
        <w:pStyle w:val="ConsPlusNormal"/>
        <w:spacing w:before="220"/>
        <w:ind w:firstLine="540"/>
        <w:jc w:val="both"/>
      </w:pPr>
      <w:r>
        <w:t>Раздела 1 "Сумма единого налога на вмененный доход, подлежащая уплате в бюджет";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Раздела 2 "Расчет суммы единого налога на вмененный доход по отдельным видам деятельности";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Раздела 3 "Расчет суммы единого налога на вмененный доход за налоговый период";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Раздела 4 "Расчет суммы расходов по приобретению контрольно-кассовой техники, уменьшающей сумму единого налога на вмененный доход за налоговый период".</w:t>
      </w:r>
    </w:p>
    <w:p w:rsidR="00E448FF" w:rsidRDefault="00E448FF">
      <w:pPr>
        <w:pStyle w:val="ConsPlusNormal"/>
        <w:jc w:val="both"/>
      </w:pPr>
    </w:p>
    <w:p w:rsidR="00E448FF" w:rsidRDefault="00E448FF">
      <w:pPr>
        <w:pStyle w:val="ConsPlusTitle"/>
        <w:jc w:val="center"/>
        <w:outlineLvl w:val="1"/>
      </w:pPr>
      <w:r>
        <w:t>II. Общие требования к порядку заполнения</w:t>
      </w:r>
    </w:p>
    <w:p w:rsidR="00E448FF" w:rsidRDefault="00E448FF">
      <w:pPr>
        <w:pStyle w:val="ConsPlusTitle"/>
        <w:jc w:val="center"/>
      </w:pPr>
      <w:r>
        <w:t>и представления Декларации</w:t>
      </w:r>
    </w:p>
    <w:p w:rsidR="00E448FF" w:rsidRDefault="00E448FF">
      <w:pPr>
        <w:pStyle w:val="ConsPlusNormal"/>
        <w:jc w:val="both"/>
      </w:pPr>
    </w:p>
    <w:p w:rsidR="00E448FF" w:rsidRDefault="00E448FF">
      <w:pPr>
        <w:pStyle w:val="ConsPlusNormal"/>
        <w:ind w:firstLine="540"/>
        <w:jc w:val="both"/>
      </w:pPr>
      <w:r>
        <w:t>2.1. При заполнении Декларации значения корректирующего коэффициента K2 округляются после запятой до третьего знака включительно. Значения физических показателей указываются в целых единицах. Все значения стоимостных показателей Декларации указываются в полных рублях. Значения показателей менее 50 копеек (0,5 единицы) отбрасываются, а 50 копеек (0,5 единицы) и более округляются до полного рубля (целой единицы).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2.2. Страницы Декларации имеют сквозную нумерацию, начиная с Титульного листа, вне зависимости от наличия (отсутствия) и количества заполняемых разделов, листов. Порядковый номер страницы записывается в определенном для нумерации поле слева направо, начиная с первого (левого) знакоместа.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Показатель номера страницы (поле "Стр."), имеющий три знакоместа, записывается следующим образом: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Например, для первой страницы - "001"; для десятой страницы - "010".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2.3. При заполнении Декларации должны использоваться чернила черного цвета.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Не допускается исправление ошибок с помощью корректирующего или иного аналогичного средства.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Не допускается двусторонняя печать Декларации на бумажном носителе.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lastRenderedPageBreak/>
        <w:t>2.4. Каждому показателю Декларации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Исключение составляют показатели, значением которых являются дата или десятичная дробь. Для указания даты используются по порядку три поля: день (поле из двух знакомест), месяц (поле из двух знакомест) и год (поле из четырех знакомест), разделенные знаком "." ("точка").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Для десятичной дроби используются два поля, разделенные знаком "точка". Первое поле соответствует целой части десятичной дроби, второе - дробной части десятичной дроби.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Заполнение полей Декларации значениями текстовых, числовых, кодовых показателей осуществляется слева направо, начиная с первого (левого) знакоместа.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При заполнении полей Декларации с использованием программного обеспечения значения числовых показателей выравниваются по правому (последнему) знакоместу.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Заполнение текстовых полей бланка Декларации осуществляется заглавными печатными символами.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В случае отсутствия какого-либо показателя во всех знакоместах соответствующего поля проставляется прочерк. Прочерк представляет собой прямую линию, проведенную посередине знакомест по всей длине поля.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Если для указания какого-либо показателя не требуется заполнения всех знакомест соответствующего поля, в незаполненных знакоместах в правой части поля проставляется прочерк. Например, при указании десятизначного идентификационного номера налогоплательщика (далее - ИНН) организацией в поле "ИНН" из двенадцати знакомест показатель заполняется следующим образом "5024002119--".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При представлении Декларации, подготовленной с использованием программного обеспечения, при распечатке на принтере допускается отсутствие обрамления знакомест и прочерков для незаполненных знакомест. Расположение и размеры значений показателей не должны изменяться. Печать знаков должна выполняться шрифтом Courier New высотой 16 - 18 пунктов.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2.5. При заполнении Декларации в верхней части каждой страницы указываются ИНН и код причины постановки на учет (далее - КПП) организации в соответствии с пунктом 3.2 порядка заполнения Декларации (далее - Порядок).</w:t>
      </w:r>
    </w:p>
    <w:p w:rsidR="00E448FF" w:rsidRDefault="00E448FF">
      <w:pPr>
        <w:pStyle w:val="ConsPlusNormal"/>
        <w:spacing w:before="220"/>
        <w:ind w:firstLine="540"/>
        <w:jc w:val="both"/>
      </w:pPr>
      <w:bookmarkStart w:id="1" w:name="P39"/>
      <w:bookmarkEnd w:id="1"/>
      <w:r>
        <w:t>2.6. При представлении в налоговый орган по месту учета организацией-правопреемником Декларации за последний налоговый период и уточненных Деклараций за реорганизованную организацию (в форме присоединения к другому юридическому лицу, слияния нескольких юридических лиц, разделения юридического лица, преобразования одного юридического лица в другое) в Титульном листе в поле "по месту учета (код)" указывается код "215", а в верхней его части указываются ИНН и КПП по месту нахождения организации-правопреемника. В поле "налогоплательщик" указывается наименование реорганизованной организации.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В поле "ИНН/КПП реорганизованной организации" указываются, соответственно, ИНН и КПП, которые были присвоены организации до реорганизации налоговым органом по месту постановки на учет в качестве налогоплательщика единого налога на вмененный доход для отдельных видов деятельности.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 xml:space="preserve">В Разделе 1 Декларации указывается код того муниципального образования, на территории которого состояла на учете в качестве налогоплательщика единого налога на вмененный доход реорганизованная организация. Код территории муниципального образования указывается в соответствии с Общероссийским классификатором территорий муниципальных образований ОК </w:t>
      </w:r>
      <w:r>
        <w:lastRenderedPageBreak/>
        <w:t>033-2013 (далее - код по ОКТМО).</w:t>
      </w:r>
    </w:p>
    <w:p w:rsidR="00E448FF" w:rsidRDefault="00E448FF">
      <w:pPr>
        <w:pStyle w:val="ConsPlusNormal"/>
        <w:ind w:firstLine="540"/>
        <w:jc w:val="both"/>
      </w:pPr>
    </w:p>
    <w:p w:rsidR="00E448FF" w:rsidRDefault="00E448FF">
      <w:pPr>
        <w:pStyle w:val="ConsPlusTitle"/>
        <w:jc w:val="center"/>
        <w:outlineLvl w:val="1"/>
      </w:pPr>
      <w:r>
        <w:t>III. Заполнение Титульного листа Декларации</w:t>
      </w:r>
    </w:p>
    <w:p w:rsidR="00E448FF" w:rsidRDefault="00E448FF">
      <w:pPr>
        <w:pStyle w:val="ConsPlusNormal"/>
        <w:jc w:val="center"/>
      </w:pPr>
    </w:p>
    <w:p w:rsidR="00E448FF" w:rsidRDefault="00E448FF">
      <w:pPr>
        <w:pStyle w:val="ConsPlusNormal"/>
        <w:ind w:firstLine="540"/>
        <w:jc w:val="both"/>
      </w:pPr>
      <w:r>
        <w:t>3.1. Титульный лист Декларации заполняется налогоплательщиком, за исключением раздела "Заполняется работником налогового органа".</w:t>
      </w:r>
    </w:p>
    <w:p w:rsidR="00E448FF" w:rsidRDefault="00E448FF">
      <w:pPr>
        <w:pStyle w:val="ConsPlusNormal"/>
        <w:spacing w:before="220"/>
        <w:ind w:firstLine="540"/>
        <w:jc w:val="both"/>
      </w:pPr>
      <w:bookmarkStart w:id="2" w:name="P46"/>
      <w:bookmarkEnd w:id="2"/>
      <w:r>
        <w:t>3.2. При заполнении Титульного листа необходимо указать: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1) ИНН, а также КПП, который присвоен организации как налогоплательщику единого налога на вмененный доход тем налоговым органом, в который представляется Декларация (особенности указания ИНН и КПП по реорганизованным организациям предусмотрены в пункте 2.6 Порядка).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ИНН и КПП в поле "ИНН/КПП реорганизованной организации" указываются с учетом положений пункта 2.6 Порядка;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2) номер корректировки.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При представлении в налоговый орган первичной Декларации в поле "номер корректировки" проставляется "0--", при представлении уточненной Декларации - указывается номер корректировки (например, "1--", "2-" и так далее).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3) налоговый период, за который представляется Декларация.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Коды, определяющие налоговый период, приведены в приложении N 1 к Порядку;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4) отчетный год, за который представляется Декларация;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5) код налогового органа, в который представляется Декларация, указывается согласно документам о постановке на учет в налоговом органе;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 xml:space="preserve">6) код места представления Декларации по месту учета налогоплательщика согласно </w:t>
      </w:r>
      <w:proofErr w:type="gramStart"/>
      <w:r>
        <w:t>приложению</w:t>
      </w:r>
      <w:proofErr w:type="gramEnd"/>
      <w:r>
        <w:t xml:space="preserve"> N 3 к Порядку;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7) полное наименование организации в соответствии с ее учредительными документами (при наличии в наименовании латинской транскрипции таковая указывается) либо построчно полностью фамилия, имя, отчество &lt;1&gt; индивидуального предпринимателя;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8) код формы реорганизации (ликвидации) в соответствии с приложением N 2 к Порядку;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9) ИНН/КПП реорганизованной организации в соответствии с пунктом 2.6 Порядка;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10) номер контактного телефона налогоплательщика (номер контактного телефона указывается в формате код страны, код города, номер без пробелов и знаков между цифрами);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11) количество страниц, на которых составлена Декларация;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12) количество листов подтверждающих документов или их копий, включая документы или их копии, подтверждающие полномочия представителя налогоплательщика (в случае представления Декларации представителем налогоплательщика), приложенных к Декларации.</w:t>
      </w:r>
    </w:p>
    <w:p w:rsidR="00E448FF" w:rsidRDefault="00E448FF">
      <w:pPr>
        <w:pStyle w:val="ConsPlusNormal"/>
        <w:spacing w:before="220"/>
        <w:ind w:firstLine="540"/>
        <w:jc w:val="both"/>
      </w:pPr>
      <w:bookmarkStart w:id="3" w:name="P62"/>
      <w:bookmarkEnd w:id="3"/>
      <w:r>
        <w:t>3.3. В разделе Титульного листа "Достоверность и полноту сведений, указанных в настоящей декларации, подтверждаю" указывается: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 xml:space="preserve">1) в случае подтверждения достоверности и полноты сведений в Декларации руководителем организации - налогоплательщика или индивидуальным предпринимателем - налогоплательщиком - "1"; в случае подтверждения достоверности и полноты сведений </w:t>
      </w:r>
      <w:r>
        <w:lastRenderedPageBreak/>
        <w:t>представителем налогоплательщика - "2";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2) при представлении Декларации налогоплательщиком - организацией в поле "фамилия, имя, отчество &lt;1&gt;" - построчно полностью фамилия, имя, отчество &lt;1&gt; руководителя организации. Проставляется личная подпись руководителя организации и дата подписания;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3) при представлении Декларации налогоплательщиком - индивидуальным предпринимателем поле "фамилия, имя, отчество &lt;1&gt;" не заполняется. Проставляется только личная подпись и дата подписания;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4) при представлении Декларации представителем налогоплательщика - физическим лицом в поле "фамилия, имя, отчество &lt;1&gt;" - построчно полностью фамилия, имя, отчество &lt;1&gt; представителя налогоплательщика. Проставляется личная подпись представителя налогоплательщика, дата подписания;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5) при представлении Декларации представителем налогоплательщика - юридическим лицом в поле "фамилия, имя, отчество &lt;1&gt;" - построчно полностью фамилия, имя, отчество &lt;1&gt; физического лица, уполномоченного в соответствии с документом, подтверждающим полномочия представителя налогоплательщика - юридического лица подтверждать достоверность и полноту сведений, указанных в Декларации.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В поле "наименование организации - представителя налогоплательщика" указывается наименование юридического лица - представителя налогоплательщика. Проставляется подпись лица, сведения о котором указаны в поле "фамилия, имя, отчество &lt;1&gt;" и дата подписания;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6) в поле "Наименование документа, подтверждающего полномочия представителя налогоплательщика" указывается вид документа, подтверждающего полномочия представителя налогоплательщика.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3.4. Раздел "Заполняется работником налогового органа" содержит сведения о представлении Декларации: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 xml:space="preserve">1) способ представления Декларации (указывается код согласно </w:t>
      </w:r>
      <w:proofErr w:type="gramStart"/>
      <w:r>
        <w:t>приложению</w:t>
      </w:r>
      <w:proofErr w:type="gramEnd"/>
      <w:r>
        <w:t xml:space="preserve"> N 4 к Порядку);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2) количество страниц Декларации;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3) количество листов подтверждающих документов или их копий, приложенных к Декларации;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4) дату представления Декларации;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5) номер, под которым зарегистрирована Декларация;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6) фамилию и инициалы имени и отчества &lt;1&gt; работника налогового органа, принявшего Декларацию;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448FF" w:rsidRDefault="00E448FF">
      <w:pPr>
        <w:pStyle w:val="ConsPlusNormal"/>
        <w:spacing w:before="220"/>
        <w:ind w:firstLine="540"/>
        <w:jc w:val="both"/>
      </w:pPr>
      <w:bookmarkStart w:id="4" w:name="P78"/>
      <w:bookmarkEnd w:id="4"/>
      <w:r>
        <w:t>&lt;1&gt; Отчество при наличии.</w:t>
      </w:r>
    </w:p>
    <w:p w:rsidR="00E448FF" w:rsidRDefault="00E448FF">
      <w:pPr>
        <w:pStyle w:val="ConsPlusNormal"/>
        <w:jc w:val="both"/>
      </w:pPr>
    </w:p>
    <w:p w:rsidR="00E448FF" w:rsidRDefault="00E448FF">
      <w:pPr>
        <w:pStyle w:val="ConsPlusNormal"/>
        <w:ind w:firstLine="540"/>
        <w:jc w:val="both"/>
      </w:pPr>
      <w:r>
        <w:t>7) подпись работника налогового органа, принявшего Декларацию.</w:t>
      </w:r>
    </w:p>
    <w:p w:rsidR="00E448FF" w:rsidRDefault="00E448FF">
      <w:pPr>
        <w:pStyle w:val="ConsPlusNormal"/>
        <w:ind w:firstLine="540"/>
        <w:jc w:val="both"/>
      </w:pPr>
    </w:p>
    <w:p w:rsidR="00E448FF" w:rsidRDefault="00E448FF">
      <w:pPr>
        <w:pStyle w:val="ConsPlusTitle"/>
        <w:jc w:val="center"/>
        <w:outlineLvl w:val="1"/>
      </w:pPr>
      <w:r>
        <w:t>IV. Заполнение Раздела 1 "Сумма единого налога на вмененный</w:t>
      </w:r>
    </w:p>
    <w:p w:rsidR="00E448FF" w:rsidRDefault="00E448FF">
      <w:pPr>
        <w:pStyle w:val="ConsPlusTitle"/>
        <w:jc w:val="center"/>
      </w:pPr>
      <w:r>
        <w:t>доход, подлежащая уплате в бюджет" Декларации</w:t>
      </w:r>
    </w:p>
    <w:p w:rsidR="00E448FF" w:rsidRDefault="00E448FF">
      <w:pPr>
        <w:pStyle w:val="ConsPlusNormal"/>
        <w:jc w:val="center"/>
      </w:pPr>
    </w:p>
    <w:p w:rsidR="00E448FF" w:rsidRDefault="00E448FF">
      <w:pPr>
        <w:pStyle w:val="ConsPlusNormal"/>
        <w:ind w:firstLine="540"/>
        <w:jc w:val="both"/>
      </w:pPr>
      <w:r>
        <w:t>4.1. В Разделе 1 указывается: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lastRenderedPageBreak/>
        <w:t>1) в каждом блоке строк с кодами строк 010 - 020: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по строке 010 - код по ОКТМО муниципального образования, межселенной территории, населенного пункта, входящего в состав муниципального образования по месту осуществления деятельности (месту постановки на учет налогоплательщика единого налога на вмененный доход).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При заполнении кода по ОКТМО, под который отводится одиннадцать знакомест, свободные знакоместа справа от значения кода в случае, если код по ОКТМО имеет восемь знаков, не подлежат заполнению дополнительными символами (заполняются прочерками). Например, для восьмизначного кода по ОКТМО 12445698 в поле "Код по ОКТМО" записывается одиннадцатизначное значение "12445698---".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2) по строке 020 - сумма единого налога на вмененный доход, подлежащая уплате в бюджет за налоговый период.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Значение показателя по данному коду строки определяется как произведение значения показателя по строке 050 Раздела 3 Декларации и результата от соотношения общей суммы значений показателей по строкам 110 всех заполненных листов Раздела 2 Декларации с указанным кодом по ОКТМО к значению показателя по строке 010 Раздела 3 Декларации.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4.2. Сведения, указанные в Разделе 1 Декларации, в строке "Достоверность и полноту сведений, указанных на данной странице, подтверждаю" подтверждаются подписью лица из числа лиц, указанных в пункте 3.3 Порядка, и проставляется дата подписания данного раздела.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4.3. В случае недостаточности строк, имеющих код 010, следует заполнить необходимое количество листов Раздела 1 Декларации.</w:t>
      </w:r>
    </w:p>
    <w:p w:rsidR="00E448FF" w:rsidRDefault="00E448FF">
      <w:pPr>
        <w:pStyle w:val="ConsPlusNormal"/>
      </w:pPr>
    </w:p>
    <w:p w:rsidR="00E448FF" w:rsidRDefault="00E448FF">
      <w:pPr>
        <w:pStyle w:val="ConsPlusTitle"/>
        <w:jc w:val="center"/>
        <w:outlineLvl w:val="1"/>
      </w:pPr>
      <w:r>
        <w:t>V. Заполнение Раздела 2 "Расчет суммы</w:t>
      </w:r>
    </w:p>
    <w:p w:rsidR="00E448FF" w:rsidRDefault="00E448FF">
      <w:pPr>
        <w:pStyle w:val="ConsPlusTitle"/>
        <w:jc w:val="center"/>
      </w:pPr>
      <w:r>
        <w:t>единого налога на вмененный доход по отдельным видам</w:t>
      </w:r>
    </w:p>
    <w:p w:rsidR="00E448FF" w:rsidRDefault="00E448FF">
      <w:pPr>
        <w:pStyle w:val="ConsPlusTitle"/>
        <w:jc w:val="center"/>
      </w:pPr>
      <w:r>
        <w:t>деятельности" Декларации</w:t>
      </w:r>
    </w:p>
    <w:p w:rsidR="00E448FF" w:rsidRDefault="00E448FF">
      <w:pPr>
        <w:pStyle w:val="ConsPlusNormal"/>
        <w:ind w:firstLine="540"/>
        <w:jc w:val="both"/>
      </w:pPr>
    </w:p>
    <w:p w:rsidR="00E448FF" w:rsidRDefault="00E448FF">
      <w:pPr>
        <w:pStyle w:val="ConsPlusNormal"/>
        <w:ind w:firstLine="540"/>
        <w:jc w:val="both"/>
      </w:pPr>
      <w:r>
        <w:t>5.1. Раздел 2 Декларации заполняется налогоплательщиком отдельно по каждому виду осуществляемой им предпринимательской деятельности.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При осуществлении налогоплательщиком одного и того же вида предпринимательской деятельности в нескольких отдельно расположенных местах Раздел 2 Декларации заполняется отдельно по каждому месту осуществления такого вида предпринимательской деятельности (по каждому коду по ОКТМО).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5.2. В Разделе 2 Декларации указывается: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1) по строке 010 - код вида осуществляемой налогоплательщиком предпринимательской деятельности, по которому заполняется данный раздел Декларации, в соответствии с приложением N 5 к Порядку;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2) по строке 020 - полный адрес места осуществления вида предпринимательской деятельности, указанного по строке 010 (код субъекта Российской Федерации указывается в соответствии с приложением N 6 к Порядку);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3) по строке 030 - код по ОКТМО муниципального образования, межселенной территории, населенного пункта, входящего в состав муниципального образования по месту осуществления деятельности (месту постановки на учет налогоплательщика единого налога на вмененный доход);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4) по строке 040 - значение базовой доходности на единицу физического показателя в месяц по соответствующему виду предпринимательской деятельности;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lastRenderedPageBreak/>
        <w:t>5) по строке 050 - значение установленного на календарный год коэффициента-дефлятора K1;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6) по строке 060 - значение корректирующего коэффициента базовой доходности K2, учитывающего совокупность особенностей ведения предпринимательской деятельности;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7) по строкам 070 - 090: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в графе 2 - значения физического показателя по соответствующему виду предпринимательской деятельности в каждом месяце налогового периода;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в графе 3 - количество календарных дней осуществления предпринимательской деятельности в месяце постановки на учет (в месяце снятия с учета) в качестве налогоплательщика единого налога, которое рассчитывается, соответственно: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начиная с даты постановки организации или индивидуального предпринимателя на учет в налоговом органе в качестве налогоплательщика единого налога на вмененный доход до конца календарного месяца, в котором налогоплательщик был поставлен на учет;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с первого дня календарного месяца, в котором налогоплательщик снимается с учета, до даты снятия с учета в налоговом органе, указанной в уведомлении налогового органа о снятии организации или индивидуального предпринимателя с учета в качестве налогоплательщика единого налога на вмененный доход;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в графе 4 - налоговая база (величина вмененного дохода) за каждый календарный месяц налогового периода (произведение значений показателей по кодам строк 040, 050, 060, а также соответствующих показателей строк 070 или 080 или 090 графы 2.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В случае, если в течение налогового периода организация или индивидуальный предприниматель были поставлены на учет (сняты с учета) в качестве налогоплательщика единого налога на вмененный доход, то налоговая база за каждый календарный месяц налогового периода определяется как произведение значений показателей по кодам строк 040, 050, 060, а также соответствующих показателей строк 070 или 080 или 090 граф 2 - 3 с учетом количества календарных дней осуществления деятельности в месяце постановки на учет (снятия с учета) в качестве налогоплательщика единого налога на вмененный доход.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Если в течение налогового периода налогоплательщик не вставал на учет (не снимался с учета) в качестве налогоплательщика единого налога на вмененный доход в налоговом органе, в который представлена Декларация, то во всех знакоместах полей по строкам 070 - 090 графы 3 проставляются прочерки;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8) по строке 100 - налоговая база (величина вмененного дохода) за налоговый период по соответствующему виду предпринимательской деятельности, осуществляемому по указанному адресу (сумма значений показателей по кодам строк 070 - 090 графы 4);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9) по строке 105 - ставка налога в размере 15% либо ставка налога, установленная нормативными правовыми актами представительных органов муниципальных районов, городских округов, законами городов федерального значения Москвы, Санкт-Петербурга и Севастополя;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10) по строке 110 - сумма исчисленного за налоговый период единого налога на вмененный доход по соответствующему виду предпринимательской деятельности, осуществляемому по указанному адресу (значение показателя по коду строки 100 x стр. 105 / 100).</w:t>
      </w:r>
    </w:p>
    <w:p w:rsidR="00E448FF" w:rsidRDefault="00E448FF">
      <w:pPr>
        <w:pStyle w:val="ConsPlusNormal"/>
      </w:pPr>
    </w:p>
    <w:p w:rsidR="00E448FF" w:rsidRDefault="00E448FF">
      <w:pPr>
        <w:pStyle w:val="ConsPlusTitle"/>
        <w:jc w:val="center"/>
        <w:outlineLvl w:val="1"/>
      </w:pPr>
      <w:r>
        <w:t>VI. Заполнение Раздела 3 "Расчет суммы единого налога</w:t>
      </w:r>
    </w:p>
    <w:p w:rsidR="00E448FF" w:rsidRDefault="00E448FF">
      <w:pPr>
        <w:pStyle w:val="ConsPlusTitle"/>
        <w:jc w:val="center"/>
      </w:pPr>
      <w:r>
        <w:t>на вмененный доход за налоговый период" Декларации</w:t>
      </w:r>
    </w:p>
    <w:p w:rsidR="00E448FF" w:rsidRDefault="00E448FF">
      <w:pPr>
        <w:pStyle w:val="ConsPlusNormal"/>
        <w:ind w:firstLine="540"/>
        <w:jc w:val="both"/>
      </w:pPr>
    </w:p>
    <w:p w:rsidR="00E448FF" w:rsidRDefault="00E448FF">
      <w:pPr>
        <w:pStyle w:val="ConsPlusNormal"/>
        <w:ind w:firstLine="540"/>
        <w:jc w:val="both"/>
      </w:pPr>
      <w:r>
        <w:t>6.1. В Разделе 3 указывается: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lastRenderedPageBreak/>
        <w:t>1) по строке 005 - признак налогоплательщика: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при представлении Декларации организацией или индивидуальным предпринимателем, производящими выплаты и иные вознаграждения работникам, занятым в сферах деятельности налогоплательщика, по которым уплачивается единый налог, проставляется "1";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при представлении Декларации индивидуальным предпринимателем, не производящим выплаты и иные вознаграждения физическим лицам, проставляется "2";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2) по строке 010 - сумма исчисленного за налоговый период единого налога на вмененный доход. Значение данного показателя определяется как сумма значений показателей по строке 110 всех заполненных листов Раздела 2 Декларации;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3) по строке 020 - сумма страховых взносов, платежей и расходов, предусмотренных пунктом 2.1 статьи 346.32 Налогового кодекса Российской Федерации &lt;1&gt;, на которые уменьшается сумма исчисленного за налоговый период единого налога на вмененный доход в случае их уплаты в пользу работников, занятых в тех сферах деятельности налогоплательщика, по которым уплачивается единый налог;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4) по строке 030 - сумма страховых взносов, уплаченных индивидуальным предпринимателем, на обязательное пенсионное страхование и на обязательное медицинское страхование в размере, определенном в соответствии с пунктом 1 статьи 430 Налогового кодекса Российской Федерации &lt;1&gt;;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5) по строке 040 - сумма расходов по приобретению контрольно-кассовой техники, уменьшающая сумму налога на вмененный доход, исчисленную с учетом пункта 2.1 статьи 346.32 Налогового кодекса Российской Федерации &lt;1&gt;. Значение данного показателя определяется как сумма всех значений показателей по строке 050 всех заполненных листов Раздела 4 Декларации;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448FF" w:rsidRDefault="00E448FF">
      <w:pPr>
        <w:pStyle w:val="ConsPlusNormal"/>
        <w:spacing w:before="220"/>
        <w:ind w:firstLine="540"/>
        <w:jc w:val="both"/>
      </w:pPr>
      <w:bookmarkStart w:id="5" w:name="P131"/>
      <w:bookmarkEnd w:id="5"/>
      <w:r>
        <w:t>&lt;1&gt; Собрание законодательства Российской Федерации, 2000, N 32, ст. 3340; 2002, N 30, ст. 3021; 2018, N 18, ст. 2575.</w:t>
      </w:r>
    </w:p>
    <w:p w:rsidR="00E448FF" w:rsidRDefault="00E448FF">
      <w:pPr>
        <w:pStyle w:val="ConsPlusNormal"/>
        <w:ind w:firstLine="540"/>
        <w:jc w:val="both"/>
      </w:pPr>
    </w:p>
    <w:p w:rsidR="00E448FF" w:rsidRDefault="00E448FF">
      <w:pPr>
        <w:pStyle w:val="ConsPlusNormal"/>
        <w:ind w:firstLine="540"/>
        <w:jc w:val="both"/>
      </w:pPr>
      <w:r>
        <w:t>6) по строке 050 - общая сумма единого налога на вмененный доход, подлежащая уплате в бюджет за налоговый период.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Значение показателя по строке 050 не может быть меньше 0.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При представлении декларации организацией или индивидуальным предпринимателем, производящими выплаты и иные вознаграждения физическим лицам (при значении показателя по строке 005 равном "1"), значение данного показателя определяется следующим расчетом: строка 010 - (строка 020 + строка 030) - строка 040, при этом разность значений показателей строк 010 и (020 + 030) не может быть меньше, чем 50 процентов от суммы исчисленного единого налога (строка 010).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При представлении декларации индивидуальным предпринимателем, не производящим выплаты и иные вознаграждения физическим лицам (при значении показателя по строке 005 равном "2"), значение показателя по строке 050 определяется как разность значений показателей строк 010 и 030 и 040. В этом случае разность значений показателей строк 010 и 030 должна быть больше или равна нулю.</w:t>
      </w:r>
    </w:p>
    <w:p w:rsidR="00E448FF" w:rsidRDefault="00E448FF">
      <w:pPr>
        <w:pStyle w:val="ConsPlusNormal"/>
      </w:pPr>
    </w:p>
    <w:p w:rsidR="00E448FF" w:rsidRDefault="00E448FF">
      <w:pPr>
        <w:pStyle w:val="ConsPlusTitle"/>
        <w:jc w:val="center"/>
        <w:outlineLvl w:val="1"/>
      </w:pPr>
      <w:r>
        <w:t>VII. Заполнение Раздела 4 "Расчет суммы расходов</w:t>
      </w:r>
    </w:p>
    <w:p w:rsidR="00E448FF" w:rsidRDefault="00E448FF">
      <w:pPr>
        <w:pStyle w:val="ConsPlusTitle"/>
        <w:jc w:val="center"/>
      </w:pPr>
      <w:r>
        <w:t>по приобретению контрольно-кассовой техники, уменьшающей</w:t>
      </w:r>
    </w:p>
    <w:p w:rsidR="00E448FF" w:rsidRDefault="00E448FF">
      <w:pPr>
        <w:pStyle w:val="ConsPlusTitle"/>
        <w:jc w:val="center"/>
      </w:pPr>
      <w:r>
        <w:t>сумму единого налога на вмененный доход за налоговый</w:t>
      </w:r>
    </w:p>
    <w:p w:rsidR="00E448FF" w:rsidRDefault="00E448FF">
      <w:pPr>
        <w:pStyle w:val="ConsPlusTitle"/>
        <w:jc w:val="center"/>
      </w:pPr>
      <w:r>
        <w:t>период" Декларации</w:t>
      </w:r>
    </w:p>
    <w:p w:rsidR="00E448FF" w:rsidRDefault="00E448FF">
      <w:pPr>
        <w:pStyle w:val="ConsPlusNormal"/>
        <w:jc w:val="center"/>
      </w:pPr>
    </w:p>
    <w:p w:rsidR="00E448FF" w:rsidRDefault="00E448FF">
      <w:pPr>
        <w:pStyle w:val="ConsPlusNormal"/>
        <w:ind w:firstLine="540"/>
        <w:jc w:val="both"/>
      </w:pPr>
      <w:r>
        <w:t>7.1. В Разделе 4 указываются: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1) по строке 010 - наименование модели контрольно-кассовой техники, включенной в реестр контрольно-кассовой техники;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2) по строке 020 - заводской номер экземпляра модели контрольно-кассовой техники в соответствии с документами, связанными с приобретением контрольно-кассовой техники;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3) по строке 030 - регистрационный номер контрольно-кассовой техники, присвоенный налоговым органом;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4) по строке 040 - дата регистрации контрольно-кассовой техники в налоговом органе;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5) по строке 050 - указывается сумма произведенных расходов по приобретению контрольно-кассовой техники, которая не может превышать 18 000 рублей;</w:t>
      </w:r>
    </w:p>
    <w:p w:rsidR="00E448FF" w:rsidRDefault="00E448FF">
      <w:pPr>
        <w:pStyle w:val="ConsPlusNormal"/>
        <w:spacing w:before="220"/>
        <w:ind w:firstLine="540"/>
        <w:jc w:val="both"/>
      </w:pPr>
      <w:r>
        <w:t>7.2. В случае недостаточности строк, имеющих код 010, 020, 030, 040, 050, следует заполнить необходимое количество листов Раздела 4 Декларации.</w:t>
      </w:r>
    </w:p>
    <w:p w:rsidR="00E448FF" w:rsidRDefault="00E448FF">
      <w:pPr>
        <w:pStyle w:val="ConsPlusNormal"/>
        <w:jc w:val="both"/>
      </w:pPr>
    </w:p>
    <w:p w:rsidR="00E448FF" w:rsidRDefault="00E448FF">
      <w:pPr>
        <w:pStyle w:val="ConsPlusNormal"/>
        <w:jc w:val="both"/>
      </w:pPr>
    </w:p>
    <w:p w:rsidR="00E448FF" w:rsidRDefault="00E448FF">
      <w:pPr>
        <w:pStyle w:val="ConsPlusNormal"/>
        <w:jc w:val="both"/>
      </w:pPr>
    </w:p>
    <w:p w:rsidR="00E448FF" w:rsidRDefault="00E448FF">
      <w:pPr>
        <w:pStyle w:val="ConsPlusNormal"/>
        <w:jc w:val="both"/>
      </w:pPr>
    </w:p>
    <w:p w:rsidR="00E448FF" w:rsidRDefault="00E448FF">
      <w:pPr>
        <w:pStyle w:val="ConsPlusNormal"/>
        <w:jc w:val="both"/>
      </w:pPr>
    </w:p>
    <w:p w:rsidR="00E448FF" w:rsidRDefault="00E448FF">
      <w:pPr>
        <w:pStyle w:val="ConsPlusNormal"/>
        <w:jc w:val="right"/>
        <w:outlineLvl w:val="1"/>
      </w:pPr>
      <w:r>
        <w:t>Приложение N 1</w:t>
      </w:r>
    </w:p>
    <w:p w:rsidR="00E448FF" w:rsidRDefault="00E448FF">
      <w:pPr>
        <w:pStyle w:val="ConsPlusNormal"/>
        <w:jc w:val="right"/>
      </w:pPr>
      <w:r>
        <w:t>к Порядку заполнения налоговой</w:t>
      </w:r>
    </w:p>
    <w:p w:rsidR="00E448FF" w:rsidRDefault="00E448FF">
      <w:pPr>
        <w:pStyle w:val="ConsPlusNormal"/>
        <w:jc w:val="right"/>
      </w:pPr>
      <w:r>
        <w:t>декларации по единому налогу</w:t>
      </w:r>
    </w:p>
    <w:p w:rsidR="00E448FF" w:rsidRDefault="00E448FF">
      <w:pPr>
        <w:pStyle w:val="ConsPlusNormal"/>
        <w:jc w:val="right"/>
      </w:pPr>
      <w:r>
        <w:t>на вмененный доход для отдельных</w:t>
      </w:r>
    </w:p>
    <w:p w:rsidR="00E448FF" w:rsidRDefault="00E448FF">
      <w:pPr>
        <w:pStyle w:val="ConsPlusNormal"/>
        <w:jc w:val="right"/>
      </w:pPr>
      <w:r>
        <w:t>видов деятельности, утвержденному</w:t>
      </w:r>
    </w:p>
    <w:p w:rsidR="00E448FF" w:rsidRDefault="00E448FF">
      <w:pPr>
        <w:pStyle w:val="ConsPlusNormal"/>
        <w:jc w:val="right"/>
      </w:pPr>
      <w:r>
        <w:t>приказом ФНС России</w:t>
      </w:r>
    </w:p>
    <w:p w:rsidR="00E448FF" w:rsidRDefault="00E448FF">
      <w:pPr>
        <w:pStyle w:val="ConsPlusNormal"/>
        <w:jc w:val="right"/>
      </w:pPr>
      <w:r>
        <w:t>от 26.06.2018 N ММВ-7-3/414@</w:t>
      </w:r>
    </w:p>
    <w:p w:rsidR="00E448FF" w:rsidRDefault="00E448FF">
      <w:pPr>
        <w:pStyle w:val="ConsPlusNormal"/>
        <w:jc w:val="both"/>
      </w:pPr>
    </w:p>
    <w:p w:rsidR="00E448FF" w:rsidRDefault="00E448FF">
      <w:pPr>
        <w:pStyle w:val="ConsPlusTitle"/>
        <w:jc w:val="center"/>
      </w:pPr>
      <w:bookmarkStart w:id="6" w:name="P163"/>
      <w:bookmarkEnd w:id="6"/>
      <w:r>
        <w:t>КОДЫ НАЛОГОВЫХ ПЕРИОДОВ</w:t>
      </w:r>
    </w:p>
    <w:p w:rsidR="00E448FF" w:rsidRDefault="00E448F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5"/>
        <w:gridCol w:w="7824"/>
      </w:tblGrid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1 квартал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2 квартал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3 квартал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4 квартал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1 квартал при реорганизации (ликвидации) организации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2 квартал при реорганизации (ликвидации) организации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3 квартал при реорганизации (ликвидации) организации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4 квартал при реорганизации (ликвидации) организации</w:t>
            </w:r>
          </w:p>
        </w:tc>
      </w:tr>
    </w:tbl>
    <w:p w:rsidR="00E448FF" w:rsidRDefault="00E448FF">
      <w:pPr>
        <w:pStyle w:val="ConsPlusNormal"/>
        <w:jc w:val="both"/>
      </w:pPr>
    </w:p>
    <w:p w:rsidR="00E448FF" w:rsidRDefault="00E448FF">
      <w:pPr>
        <w:pStyle w:val="ConsPlusNormal"/>
        <w:jc w:val="both"/>
      </w:pPr>
    </w:p>
    <w:p w:rsidR="00E448FF" w:rsidRDefault="00E448FF">
      <w:pPr>
        <w:pStyle w:val="ConsPlusNormal"/>
        <w:jc w:val="both"/>
      </w:pPr>
    </w:p>
    <w:p w:rsidR="00E448FF" w:rsidRDefault="00E448FF">
      <w:pPr>
        <w:pStyle w:val="ConsPlusNormal"/>
        <w:jc w:val="both"/>
      </w:pPr>
    </w:p>
    <w:p w:rsidR="00E448FF" w:rsidRDefault="00E448FF">
      <w:pPr>
        <w:pStyle w:val="ConsPlusNormal"/>
        <w:jc w:val="both"/>
      </w:pPr>
    </w:p>
    <w:p w:rsidR="00E448FF" w:rsidRDefault="00E448FF">
      <w:pPr>
        <w:pStyle w:val="ConsPlusNormal"/>
        <w:jc w:val="right"/>
        <w:outlineLvl w:val="1"/>
      </w:pPr>
      <w:r>
        <w:lastRenderedPageBreak/>
        <w:t>Приложение N 2</w:t>
      </w:r>
    </w:p>
    <w:p w:rsidR="00E448FF" w:rsidRDefault="00E448FF">
      <w:pPr>
        <w:pStyle w:val="ConsPlusNormal"/>
        <w:jc w:val="right"/>
      </w:pPr>
      <w:r>
        <w:t>к Порядку заполнения налоговой</w:t>
      </w:r>
    </w:p>
    <w:p w:rsidR="00E448FF" w:rsidRDefault="00E448FF">
      <w:pPr>
        <w:pStyle w:val="ConsPlusNormal"/>
        <w:jc w:val="right"/>
      </w:pPr>
      <w:r>
        <w:t>декларации по единому налогу</w:t>
      </w:r>
    </w:p>
    <w:p w:rsidR="00E448FF" w:rsidRDefault="00E448FF">
      <w:pPr>
        <w:pStyle w:val="ConsPlusNormal"/>
        <w:jc w:val="right"/>
      </w:pPr>
      <w:r>
        <w:t>на вмененный доход для отдельных</w:t>
      </w:r>
    </w:p>
    <w:p w:rsidR="00E448FF" w:rsidRDefault="00E448FF">
      <w:pPr>
        <w:pStyle w:val="ConsPlusNormal"/>
        <w:jc w:val="right"/>
      </w:pPr>
      <w:r>
        <w:t>видов деятельности, утвержденному</w:t>
      </w:r>
    </w:p>
    <w:p w:rsidR="00E448FF" w:rsidRDefault="00E448FF">
      <w:pPr>
        <w:pStyle w:val="ConsPlusNormal"/>
        <w:jc w:val="right"/>
      </w:pPr>
      <w:r>
        <w:t>приказом ФНС России</w:t>
      </w:r>
    </w:p>
    <w:p w:rsidR="00E448FF" w:rsidRDefault="00E448FF">
      <w:pPr>
        <w:pStyle w:val="ConsPlusNormal"/>
        <w:jc w:val="right"/>
      </w:pPr>
      <w:r>
        <w:t>от 26.06.2018 N ММВ-7-3/414@</w:t>
      </w:r>
    </w:p>
    <w:p w:rsidR="00E448FF" w:rsidRDefault="00E448FF">
      <w:pPr>
        <w:pStyle w:val="ConsPlusNormal"/>
        <w:jc w:val="both"/>
      </w:pPr>
    </w:p>
    <w:p w:rsidR="00E448FF" w:rsidRDefault="00E448FF">
      <w:pPr>
        <w:pStyle w:val="ConsPlusTitle"/>
        <w:jc w:val="center"/>
      </w:pPr>
      <w:bookmarkStart w:id="7" w:name="P196"/>
      <w:bookmarkEnd w:id="7"/>
      <w:r>
        <w:t>КОДЫ ФОРМ РЕОРГАНИЗАЦИИ И КОД ЛИКВИДАЦИИ ОРГАНИЗАЦИИ</w:t>
      </w:r>
    </w:p>
    <w:p w:rsidR="00E448FF" w:rsidRDefault="00E448F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5"/>
        <w:gridCol w:w="7824"/>
      </w:tblGrid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Преобразование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Слияние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Разделение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Присоединение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Разделение с одновременным присоединением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Ликвидация</w:t>
            </w:r>
          </w:p>
        </w:tc>
      </w:tr>
    </w:tbl>
    <w:p w:rsidR="00E448FF" w:rsidRDefault="00E448FF">
      <w:pPr>
        <w:pStyle w:val="ConsPlusNormal"/>
        <w:jc w:val="both"/>
      </w:pPr>
    </w:p>
    <w:p w:rsidR="00E448FF" w:rsidRDefault="00E448FF">
      <w:pPr>
        <w:pStyle w:val="ConsPlusNormal"/>
        <w:jc w:val="both"/>
      </w:pPr>
    </w:p>
    <w:p w:rsidR="00E448FF" w:rsidRDefault="00E448FF">
      <w:pPr>
        <w:pStyle w:val="ConsPlusNormal"/>
        <w:jc w:val="both"/>
      </w:pPr>
    </w:p>
    <w:p w:rsidR="00E448FF" w:rsidRDefault="00E448FF">
      <w:pPr>
        <w:pStyle w:val="ConsPlusNormal"/>
        <w:jc w:val="both"/>
      </w:pPr>
    </w:p>
    <w:p w:rsidR="00E448FF" w:rsidRDefault="00E448FF">
      <w:pPr>
        <w:pStyle w:val="ConsPlusNormal"/>
        <w:jc w:val="both"/>
      </w:pPr>
    </w:p>
    <w:p w:rsidR="00E448FF" w:rsidRDefault="00E448FF">
      <w:pPr>
        <w:pStyle w:val="ConsPlusNormal"/>
        <w:jc w:val="right"/>
        <w:outlineLvl w:val="1"/>
      </w:pPr>
      <w:r>
        <w:t>Приложение N 3</w:t>
      </w:r>
    </w:p>
    <w:p w:rsidR="00E448FF" w:rsidRDefault="00E448FF">
      <w:pPr>
        <w:pStyle w:val="ConsPlusNormal"/>
        <w:jc w:val="right"/>
      </w:pPr>
      <w:r>
        <w:t>к Порядку заполнения налоговой</w:t>
      </w:r>
    </w:p>
    <w:p w:rsidR="00E448FF" w:rsidRDefault="00E448FF">
      <w:pPr>
        <w:pStyle w:val="ConsPlusNormal"/>
        <w:jc w:val="right"/>
      </w:pPr>
      <w:r>
        <w:t>декларации по единому налогу</w:t>
      </w:r>
    </w:p>
    <w:p w:rsidR="00E448FF" w:rsidRDefault="00E448FF">
      <w:pPr>
        <w:pStyle w:val="ConsPlusNormal"/>
        <w:jc w:val="right"/>
      </w:pPr>
      <w:r>
        <w:t>на вмененный доход для отдельных</w:t>
      </w:r>
    </w:p>
    <w:p w:rsidR="00E448FF" w:rsidRDefault="00E448FF">
      <w:pPr>
        <w:pStyle w:val="ConsPlusNormal"/>
        <w:jc w:val="right"/>
      </w:pPr>
      <w:r>
        <w:t>видов деятельности, утвержденному</w:t>
      </w:r>
    </w:p>
    <w:p w:rsidR="00E448FF" w:rsidRDefault="00E448FF">
      <w:pPr>
        <w:pStyle w:val="ConsPlusNormal"/>
        <w:jc w:val="right"/>
      </w:pPr>
      <w:r>
        <w:t>приказом ФНС России</w:t>
      </w:r>
    </w:p>
    <w:p w:rsidR="00E448FF" w:rsidRDefault="00E448FF">
      <w:pPr>
        <w:pStyle w:val="ConsPlusNormal"/>
        <w:jc w:val="right"/>
      </w:pPr>
      <w:r>
        <w:t>от 26.06.2018 N ММВ-7-3/414@</w:t>
      </w:r>
    </w:p>
    <w:p w:rsidR="00E448FF" w:rsidRDefault="00E448FF">
      <w:pPr>
        <w:pStyle w:val="ConsPlusNormal"/>
        <w:jc w:val="both"/>
      </w:pPr>
    </w:p>
    <w:p w:rsidR="00E448FF" w:rsidRDefault="00E448FF">
      <w:pPr>
        <w:pStyle w:val="ConsPlusTitle"/>
        <w:jc w:val="center"/>
      </w:pPr>
      <w:bookmarkStart w:id="8" w:name="P225"/>
      <w:bookmarkEnd w:id="8"/>
      <w:r>
        <w:t>КОДЫ МЕСТА ПРЕДСТАВЛЕНИЯ ДЕКЛАРАЦИИ В НАЛОГОВЫЙ ОРГАН</w:t>
      </w:r>
    </w:p>
    <w:p w:rsidR="00E448FF" w:rsidRDefault="00E448F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5"/>
        <w:gridCol w:w="7824"/>
      </w:tblGrid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По месту жительства индивидуального предпринимателя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По месту нахождения российской организации, не являющейся крупнейшим налогоплательщиком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По месту нахождения правопреемника, не являющегося крупнейшим налогоплательщиком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По месту осуществления деятельности иностранной организации через постоянное представительство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По месту осуществления деятельности российской организации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По месту осуществления деятельности индивидуального предпринимателя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lastRenderedPageBreak/>
              <w:t>331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По месту осуществления деятельности иностранной организации через отделение иностранной организации</w:t>
            </w:r>
          </w:p>
        </w:tc>
      </w:tr>
    </w:tbl>
    <w:p w:rsidR="00E448FF" w:rsidRDefault="00E448FF">
      <w:pPr>
        <w:pStyle w:val="ConsPlusNormal"/>
        <w:jc w:val="both"/>
      </w:pPr>
    </w:p>
    <w:p w:rsidR="00E448FF" w:rsidRDefault="00E448FF">
      <w:pPr>
        <w:pStyle w:val="ConsPlusNormal"/>
        <w:jc w:val="both"/>
      </w:pPr>
    </w:p>
    <w:p w:rsidR="00E448FF" w:rsidRDefault="00E448FF">
      <w:pPr>
        <w:pStyle w:val="ConsPlusNormal"/>
        <w:jc w:val="both"/>
      </w:pPr>
    </w:p>
    <w:p w:rsidR="00E448FF" w:rsidRDefault="00E448FF">
      <w:pPr>
        <w:pStyle w:val="ConsPlusNormal"/>
        <w:jc w:val="both"/>
      </w:pPr>
    </w:p>
    <w:p w:rsidR="00E448FF" w:rsidRDefault="00E448FF">
      <w:pPr>
        <w:pStyle w:val="ConsPlusNormal"/>
        <w:jc w:val="both"/>
      </w:pPr>
    </w:p>
    <w:p w:rsidR="00E448FF" w:rsidRDefault="00E448FF">
      <w:pPr>
        <w:pStyle w:val="ConsPlusNormal"/>
        <w:jc w:val="right"/>
        <w:outlineLvl w:val="1"/>
      </w:pPr>
      <w:r>
        <w:t>Приложение N 4</w:t>
      </w:r>
    </w:p>
    <w:p w:rsidR="00E448FF" w:rsidRDefault="00E448FF">
      <w:pPr>
        <w:pStyle w:val="ConsPlusNormal"/>
        <w:jc w:val="right"/>
      </w:pPr>
      <w:r>
        <w:t>к Порядку заполнения налоговой</w:t>
      </w:r>
    </w:p>
    <w:p w:rsidR="00E448FF" w:rsidRDefault="00E448FF">
      <w:pPr>
        <w:pStyle w:val="ConsPlusNormal"/>
        <w:jc w:val="right"/>
      </w:pPr>
      <w:r>
        <w:t>декларации по единому налогу</w:t>
      </w:r>
    </w:p>
    <w:p w:rsidR="00E448FF" w:rsidRDefault="00E448FF">
      <w:pPr>
        <w:pStyle w:val="ConsPlusNormal"/>
        <w:jc w:val="right"/>
      </w:pPr>
      <w:r>
        <w:t>на вмененный доход для отдельных</w:t>
      </w:r>
    </w:p>
    <w:p w:rsidR="00E448FF" w:rsidRDefault="00E448FF">
      <w:pPr>
        <w:pStyle w:val="ConsPlusNormal"/>
        <w:jc w:val="right"/>
      </w:pPr>
      <w:r>
        <w:t>видов деятельности, утвержденному</w:t>
      </w:r>
    </w:p>
    <w:p w:rsidR="00E448FF" w:rsidRDefault="00E448FF">
      <w:pPr>
        <w:pStyle w:val="ConsPlusNormal"/>
        <w:jc w:val="right"/>
      </w:pPr>
      <w:r>
        <w:t>приказом ФНС России</w:t>
      </w:r>
    </w:p>
    <w:p w:rsidR="00E448FF" w:rsidRDefault="00E448FF">
      <w:pPr>
        <w:pStyle w:val="ConsPlusNormal"/>
        <w:jc w:val="right"/>
      </w:pPr>
      <w:r>
        <w:t>от 26.06.2018 N ММВ-7-3/414@</w:t>
      </w:r>
    </w:p>
    <w:p w:rsidR="00E448FF" w:rsidRDefault="00E448FF">
      <w:pPr>
        <w:pStyle w:val="ConsPlusNormal"/>
        <w:jc w:val="both"/>
      </w:pPr>
    </w:p>
    <w:p w:rsidR="00E448FF" w:rsidRDefault="00E448FF">
      <w:pPr>
        <w:pStyle w:val="ConsPlusTitle"/>
        <w:jc w:val="center"/>
      </w:pPr>
      <w:bookmarkStart w:id="9" w:name="P256"/>
      <w:bookmarkEnd w:id="9"/>
      <w:r>
        <w:t>КОДЫ, ОПРЕДЕЛЯЮЩИЕ СПОСОБ ПРЕДСТАВЛЕНИЯ ДЕКЛАРАЦИИ</w:t>
      </w:r>
    </w:p>
    <w:p w:rsidR="00E448FF" w:rsidRDefault="00E448F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5"/>
        <w:gridCol w:w="7824"/>
      </w:tblGrid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На бумажном носителе (по почте)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На бумажном носителе (лично)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На бумажном носителе с дублированием на съемном носителе (лично)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По телекоммуникационным каналам связи с использованием усиленной квалифицированной электронной подписи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Другое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На бумажном носителе с дублированием на съемном носителе (по почте)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На бумажном носителе с использованием штрих-кода (лично)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На бумажном носителе с использованием штрих-кода (по почте)</w:t>
            </w:r>
          </w:p>
        </w:tc>
      </w:tr>
    </w:tbl>
    <w:p w:rsidR="00E448FF" w:rsidRDefault="00E448FF">
      <w:pPr>
        <w:pStyle w:val="ConsPlusNormal"/>
        <w:jc w:val="both"/>
      </w:pPr>
    </w:p>
    <w:p w:rsidR="00E448FF" w:rsidRDefault="00E448FF">
      <w:pPr>
        <w:pStyle w:val="ConsPlusNormal"/>
        <w:jc w:val="both"/>
      </w:pPr>
    </w:p>
    <w:p w:rsidR="00E448FF" w:rsidRDefault="00E448FF">
      <w:pPr>
        <w:pStyle w:val="ConsPlusNormal"/>
        <w:jc w:val="both"/>
      </w:pPr>
    </w:p>
    <w:p w:rsidR="00E448FF" w:rsidRDefault="00E448FF">
      <w:pPr>
        <w:pStyle w:val="ConsPlusNormal"/>
        <w:jc w:val="both"/>
      </w:pPr>
    </w:p>
    <w:p w:rsidR="00E448FF" w:rsidRDefault="00E448FF">
      <w:pPr>
        <w:pStyle w:val="ConsPlusNormal"/>
        <w:jc w:val="both"/>
      </w:pPr>
    </w:p>
    <w:p w:rsidR="00E448FF" w:rsidRDefault="00E448FF">
      <w:pPr>
        <w:pStyle w:val="ConsPlusNormal"/>
        <w:jc w:val="right"/>
        <w:outlineLvl w:val="1"/>
      </w:pPr>
      <w:r>
        <w:t>Приложение N 5</w:t>
      </w:r>
    </w:p>
    <w:p w:rsidR="00E448FF" w:rsidRDefault="00E448FF">
      <w:pPr>
        <w:pStyle w:val="ConsPlusNormal"/>
        <w:jc w:val="right"/>
      </w:pPr>
      <w:r>
        <w:t>к Порядку заполнения налоговой</w:t>
      </w:r>
    </w:p>
    <w:p w:rsidR="00E448FF" w:rsidRDefault="00E448FF">
      <w:pPr>
        <w:pStyle w:val="ConsPlusNormal"/>
        <w:jc w:val="right"/>
      </w:pPr>
      <w:r>
        <w:t>декларации по единому налогу</w:t>
      </w:r>
    </w:p>
    <w:p w:rsidR="00E448FF" w:rsidRDefault="00E448FF">
      <w:pPr>
        <w:pStyle w:val="ConsPlusNormal"/>
        <w:jc w:val="right"/>
      </w:pPr>
      <w:r>
        <w:t>на вмененный доход для отдельных</w:t>
      </w:r>
    </w:p>
    <w:p w:rsidR="00E448FF" w:rsidRDefault="00E448FF">
      <w:pPr>
        <w:pStyle w:val="ConsPlusNormal"/>
        <w:jc w:val="right"/>
      </w:pPr>
      <w:r>
        <w:t>видов деятельности, утвержденному</w:t>
      </w:r>
    </w:p>
    <w:p w:rsidR="00E448FF" w:rsidRDefault="00E448FF">
      <w:pPr>
        <w:pStyle w:val="ConsPlusNormal"/>
        <w:jc w:val="right"/>
      </w:pPr>
      <w:r>
        <w:t>приказом ФНС России</w:t>
      </w:r>
    </w:p>
    <w:p w:rsidR="00E448FF" w:rsidRDefault="00E448FF">
      <w:pPr>
        <w:pStyle w:val="ConsPlusNormal"/>
        <w:jc w:val="right"/>
      </w:pPr>
      <w:r>
        <w:t>от 26.06.2018 N ММВ-7-3/414@</w:t>
      </w:r>
    </w:p>
    <w:p w:rsidR="00E448FF" w:rsidRDefault="00E448FF">
      <w:pPr>
        <w:pStyle w:val="ConsPlusNormal"/>
        <w:jc w:val="both"/>
      </w:pPr>
    </w:p>
    <w:p w:rsidR="00E448FF" w:rsidRDefault="00E448FF">
      <w:pPr>
        <w:pStyle w:val="ConsPlusTitle"/>
        <w:jc w:val="center"/>
      </w:pPr>
      <w:bookmarkStart w:id="10" w:name="P289"/>
      <w:bookmarkEnd w:id="10"/>
      <w:r>
        <w:t>КОДЫ ВИДОВ ПРЕДПРИНИМАТЕЛЬСКОЙ ДЕЯТЕЛЬНОСТИ</w:t>
      </w:r>
    </w:p>
    <w:p w:rsidR="00E448FF" w:rsidRDefault="00E448F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7427"/>
      </w:tblGrid>
      <w:tr w:rsidR="00E448FF">
        <w:tc>
          <w:tcPr>
            <w:tcW w:w="1587" w:type="dxa"/>
          </w:tcPr>
          <w:p w:rsidR="00E448FF" w:rsidRDefault="00E448FF">
            <w:pPr>
              <w:pStyle w:val="ConsPlusNormal"/>
              <w:jc w:val="center"/>
            </w:pPr>
            <w:r>
              <w:t xml:space="preserve">Код вида предпринимательской </w:t>
            </w:r>
            <w:r>
              <w:lastRenderedPageBreak/>
              <w:t>деятельности</w:t>
            </w:r>
          </w:p>
        </w:tc>
        <w:tc>
          <w:tcPr>
            <w:tcW w:w="7427" w:type="dxa"/>
          </w:tcPr>
          <w:p w:rsidR="00E448FF" w:rsidRDefault="00E448FF">
            <w:pPr>
              <w:pStyle w:val="ConsPlusNormal"/>
              <w:jc w:val="center"/>
            </w:pPr>
            <w:r>
              <w:lastRenderedPageBreak/>
              <w:t>Наименование вида предпринимательской деятельности (пункт 3 статьи 346.29 Налогового кодекса Российской Федерации)</w:t>
            </w:r>
          </w:p>
        </w:tc>
      </w:tr>
      <w:tr w:rsidR="00E448FF">
        <w:tc>
          <w:tcPr>
            <w:tcW w:w="1587" w:type="dxa"/>
          </w:tcPr>
          <w:p w:rsidR="00E448FF" w:rsidRDefault="00E448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27" w:type="dxa"/>
          </w:tcPr>
          <w:p w:rsidR="00E448FF" w:rsidRDefault="00E448FF">
            <w:pPr>
              <w:pStyle w:val="ConsPlusNormal"/>
              <w:jc w:val="center"/>
            </w:pPr>
            <w:r>
              <w:t>2</w:t>
            </w:r>
          </w:p>
        </w:tc>
      </w:tr>
      <w:tr w:rsidR="00E448FF">
        <w:tc>
          <w:tcPr>
            <w:tcW w:w="1587" w:type="dxa"/>
          </w:tcPr>
          <w:p w:rsidR="00E448FF" w:rsidRDefault="00E448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427" w:type="dxa"/>
          </w:tcPr>
          <w:p w:rsidR="00E448FF" w:rsidRDefault="00E448FF">
            <w:pPr>
              <w:pStyle w:val="ConsPlusNormal"/>
              <w:jc w:val="both"/>
            </w:pPr>
            <w:r>
              <w:t>Оказание бытовых услуг</w:t>
            </w:r>
          </w:p>
        </w:tc>
      </w:tr>
      <w:tr w:rsidR="00E448FF">
        <w:tc>
          <w:tcPr>
            <w:tcW w:w="1587" w:type="dxa"/>
          </w:tcPr>
          <w:p w:rsidR="00E448FF" w:rsidRDefault="00E448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427" w:type="dxa"/>
          </w:tcPr>
          <w:p w:rsidR="00E448FF" w:rsidRDefault="00E448FF">
            <w:pPr>
              <w:pStyle w:val="ConsPlusNormal"/>
              <w:jc w:val="both"/>
            </w:pPr>
            <w:r>
              <w:t>Оказание ветеринарных услуг</w:t>
            </w:r>
          </w:p>
        </w:tc>
      </w:tr>
      <w:tr w:rsidR="00E448FF">
        <w:tc>
          <w:tcPr>
            <w:tcW w:w="1587" w:type="dxa"/>
          </w:tcPr>
          <w:p w:rsidR="00E448FF" w:rsidRDefault="00E448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427" w:type="dxa"/>
          </w:tcPr>
          <w:p w:rsidR="00E448FF" w:rsidRDefault="00E448FF">
            <w:pPr>
              <w:pStyle w:val="ConsPlusNormal"/>
              <w:jc w:val="both"/>
            </w:pPr>
            <w:r>
              <w:t>Оказание услуг по ремонту, техническому обслуживанию и мойке автомототранспортных средств</w:t>
            </w:r>
          </w:p>
        </w:tc>
      </w:tr>
      <w:tr w:rsidR="00E448FF">
        <w:tc>
          <w:tcPr>
            <w:tcW w:w="1587" w:type="dxa"/>
          </w:tcPr>
          <w:p w:rsidR="00E448FF" w:rsidRDefault="00E448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427" w:type="dxa"/>
          </w:tcPr>
          <w:p w:rsidR="00E448FF" w:rsidRDefault="00E448FF">
            <w:pPr>
              <w:pStyle w:val="ConsPlusNormal"/>
              <w:jc w:val="both"/>
            </w:pPr>
            <w: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</w:tr>
      <w:tr w:rsidR="00E448FF">
        <w:tc>
          <w:tcPr>
            <w:tcW w:w="1587" w:type="dxa"/>
          </w:tcPr>
          <w:p w:rsidR="00E448FF" w:rsidRDefault="00E448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427" w:type="dxa"/>
          </w:tcPr>
          <w:p w:rsidR="00E448FF" w:rsidRDefault="00E448FF">
            <w:pPr>
              <w:pStyle w:val="ConsPlusNormal"/>
              <w:jc w:val="both"/>
            </w:pPr>
            <w:r>
              <w:t>Оказание автотранспортных услуг по перевозке грузов</w:t>
            </w:r>
          </w:p>
        </w:tc>
      </w:tr>
      <w:tr w:rsidR="00E448FF">
        <w:tc>
          <w:tcPr>
            <w:tcW w:w="1587" w:type="dxa"/>
          </w:tcPr>
          <w:p w:rsidR="00E448FF" w:rsidRDefault="00E448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427" w:type="dxa"/>
          </w:tcPr>
          <w:p w:rsidR="00E448FF" w:rsidRDefault="00E448FF">
            <w:pPr>
              <w:pStyle w:val="ConsPlusNormal"/>
              <w:jc w:val="both"/>
            </w:pPr>
            <w:r>
              <w:t>Оказание автотранспортных услуг по перевозке пассажиров</w:t>
            </w:r>
          </w:p>
        </w:tc>
      </w:tr>
      <w:tr w:rsidR="00E448FF">
        <w:tc>
          <w:tcPr>
            <w:tcW w:w="1587" w:type="dxa"/>
          </w:tcPr>
          <w:p w:rsidR="00E448FF" w:rsidRDefault="00E448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427" w:type="dxa"/>
          </w:tcPr>
          <w:p w:rsidR="00E448FF" w:rsidRDefault="00E448FF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</w:tr>
      <w:tr w:rsidR="00E448FF">
        <w:tc>
          <w:tcPr>
            <w:tcW w:w="1587" w:type="dxa"/>
          </w:tcPr>
          <w:p w:rsidR="00E448FF" w:rsidRDefault="00E448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427" w:type="dxa"/>
          </w:tcPr>
          <w:p w:rsidR="00E448FF" w:rsidRDefault="00E448FF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</w:tr>
      <w:tr w:rsidR="00E448FF">
        <w:tc>
          <w:tcPr>
            <w:tcW w:w="1587" w:type="dxa"/>
          </w:tcPr>
          <w:p w:rsidR="00E448FF" w:rsidRDefault="00E448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427" w:type="dxa"/>
          </w:tcPr>
          <w:p w:rsidR="00E448FF" w:rsidRDefault="00E448FF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</w:tr>
      <w:tr w:rsidR="00E448FF">
        <w:tc>
          <w:tcPr>
            <w:tcW w:w="1587" w:type="dxa"/>
          </w:tcPr>
          <w:p w:rsidR="00E448FF" w:rsidRDefault="00E448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427" w:type="dxa"/>
          </w:tcPr>
          <w:p w:rsidR="00E448FF" w:rsidRDefault="00E448FF">
            <w:pPr>
              <w:pStyle w:val="ConsPlusNormal"/>
              <w:jc w:val="both"/>
            </w:pPr>
            <w:r>
              <w:t>Развозная и разносная розничная торговля</w:t>
            </w:r>
          </w:p>
        </w:tc>
      </w:tr>
      <w:tr w:rsidR="00E448FF">
        <w:tc>
          <w:tcPr>
            <w:tcW w:w="1587" w:type="dxa"/>
          </w:tcPr>
          <w:p w:rsidR="00E448FF" w:rsidRDefault="00E448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427" w:type="dxa"/>
          </w:tcPr>
          <w:p w:rsidR="00E448FF" w:rsidRDefault="00E448FF">
            <w:pPr>
              <w:pStyle w:val="ConsPlusNormal"/>
              <w:jc w:val="both"/>
            </w:pPr>
            <w:r>
              <w:t>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</w:tr>
      <w:tr w:rsidR="00E448FF">
        <w:tc>
          <w:tcPr>
            <w:tcW w:w="1587" w:type="dxa"/>
          </w:tcPr>
          <w:p w:rsidR="00E448FF" w:rsidRDefault="00E448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427" w:type="dxa"/>
          </w:tcPr>
          <w:p w:rsidR="00E448FF" w:rsidRDefault="00E448FF">
            <w:pPr>
              <w:pStyle w:val="ConsPlusNormal"/>
              <w:jc w:val="both"/>
            </w:pPr>
            <w:r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</w:tr>
      <w:tr w:rsidR="00E448FF">
        <w:tc>
          <w:tcPr>
            <w:tcW w:w="1587" w:type="dxa"/>
          </w:tcPr>
          <w:p w:rsidR="00E448FF" w:rsidRDefault="00E448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427" w:type="dxa"/>
          </w:tcPr>
          <w:p w:rsidR="00E448FF" w:rsidRDefault="00E448FF">
            <w:pPr>
              <w:pStyle w:val="ConsPlusNormal"/>
              <w:jc w:val="both"/>
            </w:pPr>
            <w: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</w:tr>
      <w:tr w:rsidR="00E448FF">
        <w:tc>
          <w:tcPr>
            <w:tcW w:w="1587" w:type="dxa"/>
          </w:tcPr>
          <w:p w:rsidR="00E448FF" w:rsidRDefault="00E448F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427" w:type="dxa"/>
          </w:tcPr>
          <w:p w:rsidR="00E448FF" w:rsidRDefault="00E448FF">
            <w:pPr>
              <w:pStyle w:val="ConsPlusNormal"/>
              <w:jc w:val="both"/>
            </w:pPr>
            <w: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</w:tr>
      <w:tr w:rsidR="00E448FF">
        <w:tc>
          <w:tcPr>
            <w:tcW w:w="1587" w:type="dxa"/>
          </w:tcPr>
          <w:p w:rsidR="00E448FF" w:rsidRDefault="00E448F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427" w:type="dxa"/>
          </w:tcPr>
          <w:p w:rsidR="00E448FF" w:rsidRDefault="00E448FF">
            <w:pPr>
              <w:pStyle w:val="ConsPlusNormal"/>
              <w:jc w:val="both"/>
            </w:pPr>
            <w:r>
              <w:t>Распространение наружной рекламы с использованием электронных табло</w:t>
            </w:r>
          </w:p>
        </w:tc>
      </w:tr>
      <w:tr w:rsidR="00E448FF">
        <w:tc>
          <w:tcPr>
            <w:tcW w:w="1587" w:type="dxa"/>
          </w:tcPr>
          <w:p w:rsidR="00E448FF" w:rsidRDefault="00E448F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427" w:type="dxa"/>
          </w:tcPr>
          <w:p w:rsidR="00E448FF" w:rsidRDefault="00E448FF">
            <w:pPr>
              <w:pStyle w:val="ConsPlusNormal"/>
              <w:jc w:val="both"/>
            </w:pPr>
            <w:r>
              <w:t>Размещение рекламы с использованием внешних и внутренних поверхностей транспортных средств</w:t>
            </w:r>
          </w:p>
        </w:tc>
      </w:tr>
      <w:tr w:rsidR="00E448FF">
        <w:tc>
          <w:tcPr>
            <w:tcW w:w="1587" w:type="dxa"/>
          </w:tcPr>
          <w:p w:rsidR="00E448FF" w:rsidRDefault="00E448F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427" w:type="dxa"/>
          </w:tcPr>
          <w:p w:rsidR="00E448FF" w:rsidRDefault="00E448FF">
            <w:pPr>
              <w:pStyle w:val="ConsPlusNormal"/>
              <w:jc w:val="both"/>
            </w:pPr>
            <w:r>
              <w:t>Оказание услуг по временному размещению и проживанию</w:t>
            </w:r>
          </w:p>
        </w:tc>
      </w:tr>
      <w:tr w:rsidR="00E448FF">
        <w:tc>
          <w:tcPr>
            <w:tcW w:w="1587" w:type="dxa"/>
          </w:tcPr>
          <w:p w:rsidR="00E448FF" w:rsidRDefault="00E448F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427" w:type="dxa"/>
          </w:tcPr>
          <w:p w:rsidR="00E448FF" w:rsidRDefault="00E448FF">
            <w:pPr>
              <w:pStyle w:val="ConsPlusNormal"/>
              <w:jc w:val="both"/>
            </w:pPr>
            <w:r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</w:t>
            </w:r>
            <w:r>
              <w:lastRenderedPageBreak/>
              <w:t>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</w:tr>
      <w:tr w:rsidR="00E448FF">
        <w:tc>
          <w:tcPr>
            <w:tcW w:w="1587" w:type="dxa"/>
          </w:tcPr>
          <w:p w:rsidR="00E448FF" w:rsidRDefault="00E448FF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7427" w:type="dxa"/>
          </w:tcPr>
          <w:p w:rsidR="00E448FF" w:rsidRDefault="00E448FF">
            <w:pPr>
              <w:pStyle w:val="ConsPlusNormal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</w:tr>
      <w:tr w:rsidR="00E448FF">
        <w:tc>
          <w:tcPr>
            <w:tcW w:w="1587" w:type="dxa"/>
          </w:tcPr>
          <w:p w:rsidR="00E448FF" w:rsidRDefault="00E448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427" w:type="dxa"/>
          </w:tcPr>
          <w:p w:rsidR="00E448FF" w:rsidRDefault="00E448FF">
            <w:pPr>
              <w:pStyle w:val="ConsPlusNormal"/>
              <w:jc w:val="both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</w:tr>
      <w:tr w:rsidR="00E448FF">
        <w:tc>
          <w:tcPr>
            <w:tcW w:w="1587" w:type="dxa"/>
          </w:tcPr>
          <w:p w:rsidR="00E448FF" w:rsidRDefault="00E448F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427" w:type="dxa"/>
          </w:tcPr>
          <w:p w:rsidR="00E448FF" w:rsidRDefault="00E448FF">
            <w:pPr>
              <w:pStyle w:val="ConsPlusNormal"/>
              <w:jc w:val="both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</w:tr>
      <w:tr w:rsidR="00E448FF">
        <w:tc>
          <w:tcPr>
            <w:tcW w:w="1587" w:type="dxa"/>
          </w:tcPr>
          <w:p w:rsidR="00E448FF" w:rsidRDefault="00E448F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427" w:type="dxa"/>
          </w:tcPr>
          <w:p w:rsidR="00E448FF" w:rsidRDefault="00E448FF">
            <w:pPr>
              <w:pStyle w:val="ConsPlusNormal"/>
            </w:pPr>
            <w:r>
              <w:t>Реализация товаров с использованием торговых автоматов</w:t>
            </w:r>
          </w:p>
        </w:tc>
      </w:tr>
    </w:tbl>
    <w:p w:rsidR="00E448FF" w:rsidRDefault="00E448FF">
      <w:pPr>
        <w:pStyle w:val="ConsPlusNormal"/>
        <w:jc w:val="both"/>
      </w:pPr>
    </w:p>
    <w:p w:rsidR="00E448FF" w:rsidRDefault="00E448FF">
      <w:pPr>
        <w:pStyle w:val="ConsPlusNormal"/>
        <w:jc w:val="both"/>
      </w:pPr>
    </w:p>
    <w:p w:rsidR="00E448FF" w:rsidRDefault="00E448FF">
      <w:pPr>
        <w:pStyle w:val="ConsPlusNormal"/>
        <w:jc w:val="both"/>
      </w:pPr>
    </w:p>
    <w:p w:rsidR="00E448FF" w:rsidRDefault="00E448FF">
      <w:pPr>
        <w:pStyle w:val="ConsPlusNormal"/>
        <w:jc w:val="both"/>
      </w:pPr>
    </w:p>
    <w:p w:rsidR="00E448FF" w:rsidRDefault="00E448FF">
      <w:pPr>
        <w:pStyle w:val="ConsPlusNormal"/>
        <w:jc w:val="both"/>
      </w:pPr>
    </w:p>
    <w:p w:rsidR="00E448FF" w:rsidRDefault="00E448FF">
      <w:pPr>
        <w:pStyle w:val="ConsPlusNormal"/>
        <w:jc w:val="right"/>
        <w:outlineLvl w:val="1"/>
      </w:pPr>
      <w:r>
        <w:t>Приложение N 6</w:t>
      </w:r>
    </w:p>
    <w:p w:rsidR="00E448FF" w:rsidRDefault="00E448FF">
      <w:pPr>
        <w:pStyle w:val="ConsPlusNormal"/>
        <w:jc w:val="right"/>
      </w:pPr>
      <w:r>
        <w:t>к Порядку заполнения налоговой</w:t>
      </w:r>
    </w:p>
    <w:p w:rsidR="00E448FF" w:rsidRDefault="00E448FF">
      <w:pPr>
        <w:pStyle w:val="ConsPlusNormal"/>
        <w:jc w:val="right"/>
      </w:pPr>
      <w:r>
        <w:t>декларации по единому налогу</w:t>
      </w:r>
    </w:p>
    <w:p w:rsidR="00E448FF" w:rsidRDefault="00E448FF">
      <w:pPr>
        <w:pStyle w:val="ConsPlusNormal"/>
        <w:jc w:val="right"/>
      </w:pPr>
      <w:r>
        <w:t>на вмененный доход для отдельных</w:t>
      </w:r>
    </w:p>
    <w:p w:rsidR="00E448FF" w:rsidRDefault="00E448FF">
      <w:pPr>
        <w:pStyle w:val="ConsPlusNormal"/>
        <w:jc w:val="right"/>
      </w:pPr>
      <w:r>
        <w:t>видов деятельности, утвержденному</w:t>
      </w:r>
    </w:p>
    <w:p w:rsidR="00E448FF" w:rsidRDefault="00E448FF">
      <w:pPr>
        <w:pStyle w:val="ConsPlusNormal"/>
        <w:jc w:val="right"/>
      </w:pPr>
      <w:r>
        <w:t>приказом ФНС России</w:t>
      </w:r>
    </w:p>
    <w:p w:rsidR="00E448FF" w:rsidRDefault="00E448FF">
      <w:pPr>
        <w:pStyle w:val="ConsPlusNormal"/>
        <w:jc w:val="right"/>
      </w:pPr>
      <w:r>
        <w:t>от 26.06.2018 N ММВ-7-3/414@</w:t>
      </w:r>
    </w:p>
    <w:p w:rsidR="00E448FF" w:rsidRDefault="00E448FF">
      <w:pPr>
        <w:pStyle w:val="ConsPlusNormal"/>
        <w:jc w:val="both"/>
      </w:pPr>
    </w:p>
    <w:p w:rsidR="00E448FF" w:rsidRDefault="00E448FF">
      <w:pPr>
        <w:pStyle w:val="ConsPlusTitle"/>
        <w:jc w:val="center"/>
      </w:pPr>
      <w:bookmarkStart w:id="11" w:name="P352"/>
      <w:bookmarkEnd w:id="11"/>
      <w:r>
        <w:t>КОДЫ СУБЪЕКТОВ РОССИЙСКОЙ ФЕДЕРАЦИИ</w:t>
      </w:r>
    </w:p>
    <w:p w:rsidR="00E448FF" w:rsidRDefault="00E448F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5"/>
        <w:gridCol w:w="7824"/>
      </w:tblGrid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Республика Адыгея (Адыгея)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Республика Башкортостан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Республика Бурятия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Республика Алтай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Республика Дагестан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Республика Ингушетия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Кабардино-Балкарская Республика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Республика Калмыкия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Карачаево-Черкесская Республика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Республика Карелия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Республика Коми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Республика Марий Эл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Республика Мордовия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Республика Саха (Якутия)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Республика Северная Осетия - Алания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Республика Татарстан (Татарстан)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Республика Тыва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Удмуртская Республика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Республика Хакасия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Чеченская Республика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Чувашская Республика - Чувашия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Алтайский край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Краснодарский край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Красноярский край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Приморский край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Ставропольский край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Хабаровский край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Амурская область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Архангельская область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Астраханская область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Белгородская область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Брянская область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Владимирская область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Волгоградская область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Вологодская область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Воронежская область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Ивановская область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Иркутская область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Калининградская область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Калужская область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Камчатский край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Кемеровская область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Кировская область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Костромская область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Курганская область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Курская область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Ленинградская область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Липецкая область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Магаданская область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Московская область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Мурманская область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Нижегородская область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Новгородская область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Новосибирская область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Омская область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Оренбургская область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Орловская область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Пензенская область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Пермский край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Псковская область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Ростовская область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Рязанская область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Самарская область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Саратовская область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Сахалинская область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Свердловская область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Смоленская область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Тамбовская область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Тверская область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Томская область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Тульская область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Тюменская область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Ульяновская область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Челябинская область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Забайкальский край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Ярославская область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город федерального значения Москва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город федерального значения Санкт-Петербург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Еврейская автономная область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Ненецкий автономный округ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Ханты-Мансийский автономный округ - Югра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Чукотский автономный округ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Ямало-Ненецкий автономный округ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Республика Крым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город федерального значения Севастополь</w:t>
            </w:r>
          </w:p>
        </w:tc>
      </w:tr>
      <w:tr w:rsidR="00E448FF">
        <w:tc>
          <w:tcPr>
            <w:tcW w:w="1205" w:type="dxa"/>
          </w:tcPr>
          <w:p w:rsidR="00E448FF" w:rsidRDefault="00E448F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824" w:type="dxa"/>
          </w:tcPr>
          <w:p w:rsidR="00E448FF" w:rsidRDefault="00E448FF">
            <w:pPr>
              <w:pStyle w:val="ConsPlusNormal"/>
            </w:pPr>
            <w:r>
              <w:t>Иные территории, включая город и космодром Байконур</w:t>
            </w:r>
          </w:p>
        </w:tc>
      </w:tr>
    </w:tbl>
    <w:p w:rsidR="00E448FF" w:rsidRDefault="00E448FF">
      <w:pPr>
        <w:pStyle w:val="ConsPlusNormal"/>
        <w:jc w:val="both"/>
      </w:pPr>
    </w:p>
    <w:p w:rsidR="00E448FF" w:rsidRDefault="00E448FF">
      <w:pPr>
        <w:pStyle w:val="ConsPlusNormal"/>
        <w:jc w:val="both"/>
      </w:pPr>
    </w:p>
    <w:p w:rsidR="005E5699" w:rsidRDefault="005E5699"/>
    <w:sectPr w:rsidR="005E5699" w:rsidSect="0092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FF"/>
    <w:rsid w:val="005E5699"/>
    <w:rsid w:val="00E4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65E0B-3010-4FDD-A025-ADB7BEE9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4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4313</Words>
  <Characters>24585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2018-11-25T10:50:00Z</dcterms:created>
  <dcterms:modified xsi:type="dcterms:W3CDTF">2018-11-25T10:54:00Z</dcterms:modified>
</cp:coreProperties>
</file>