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73" w:rsidRDefault="00612573">
      <w:pPr>
        <w:pStyle w:val="ConsPlusNormal"/>
        <w:jc w:val="right"/>
        <w:outlineLvl w:val="0"/>
      </w:pPr>
      <w:r>
        <w:t>Приложение N 2</w:t>
      </w:r>
    </w:p>
    <w:p w:rsidR="00612573" w:rsidRDefault="00612573">
      <w:pPr>
        <w:pStyle w:val="ConsPlusNormal"/>
        <w:jc w:val="right"/>
      </w:pPr>
      <w:r>
        <w:t>к приказу ФНС России</w:t>
      </w:r>
    </w:p>
    <w:p w:rsidR="00612573" w:rsidRDefault="00612573">
      <w:pPr>
        <w:pStyle w:val="ConsPlusNormal"/>
        <w:jc w:val="right"/>
      </w:pPr>
      <w:r>
        <w:t>7-11/569@</w:t>
      </w:r>
    </w:p>
    <w:p w:rsidR="00612573" w:rsidRDefault="00612573">
      <w:pPr>
        <w:pStyle w:val="ConsPlusNormal"/>
        <w:ind w:firstLine="540"/>
        <w:jc w:val="both"/>
      </w:pPr>
    </w:p>
    <w:p w:rsidR="00612573" w:rsidRDefault="00612573">
      <w:pPr>
        <w:pStyle w:val="ConsPlusTitle"/>
        <w:jc w:val="center"/>
      </w:pPr>
      <w:r>
        <w:t>ПОРЯДОК</w:t>
      </w:r>
    </w:p>
    <w:p w:rsidR="00612573" w:rsidRDefault="00612573">
      <w:pPr>
        <w:pStyle w:val="ConsPlusTitle"/>
        <w:jc w:val="center"/>
      </w:pPr>
      <w:r>
        <w:t>ЗАПОЛНЕНИЯ ФОРМЫ НАЛОГОВОЙ ДЕКЛАРАЦИИ ПО НАЛОГУ НА ДОХОДЫ</w:t>
      </w:r>
    </w:p>
    <w:p w:rsidR="00612573" w:rsidRDefault="00612573">
      <w:pPr>
        <w:pStyle w:val="ConsPlusTitle"/>
        <w:jc w:val="center"/>
      </w:pPr>
      <w:r>
        <w:t>ФИЗИЧЕСКИХ ЛИЦ (ФОРМА 3-НДФЛ)</w:t>
      </w:r>
    </w:p>
    <w:p w:rsidR="00612573" w:rsidRDefault="00612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573">
        <w:trPr>
          <w:jc w:val="center"/>
        </w:trPr>
        <w:tc>
          <w:tcPr>
            <w:tcW w:w="9294" w:type="dxa"/>
            <w:tcBorders>
              <w:top w:val="nil"/>
              <w:left w:val="single" w:sz="24" w:space="0" w:color="CED3F1"/>
              <w:bottom w:val="nil"/>
              <w:right w:val="single" w:sz="24" w:space="0" w:color="F4F3F8"/>
            </w:tcBorders>
            <w:shd w:val="clear" w:color="auto" w:fill="F4F3F8"/>
          </w:tcPr>
          <w:p w:rsidR="00612573" w:rsidRDefault="00612573">
            <w:pPr>
              <w:pStyle w:val="ConsPlusNormal"/>
              <w:jc w:val="center"/>
            </w:pPr>
            <w:r>
              <w:rPr>
                <w:color w:val="392C69"/>
              </w:rPr>
              <w:t>Список изменяющих документов</w:t>
            </w:r>
          </w:p>
          <w:p w:rsidR="00612573" w:rsidRDefault="00612573">
            <w:pPr>
              <w:pStyle w:val="ConsPlusNormal"/>
              <w:jc w:val="center"/>
            </w:pPr>
            <w:r>
              <w:rPr>
                <w:color w:val="392C69"/>
              </w:rPr>
              <w:t>(в ред. Приказа ФНС России от 07.10.2019 N ММВ-7-11/506@)</w:t>
            </w:r>
          </w:p>
        </w:tc>
      </w:tr>
    </w:tbl>
    <w:p w:rsidR="00612573" w:rsidRDefault="00612573">
      <w:pPr>
        <w:pStyle w:val="ConsPlusNormal"/>
        <w:jc w:val="center"/>
      </w:pPr>
    </w:p>
    <w:p w:rsidR="00612573" w:rsidRDefault="00612573">
      <w:pPr>
        <w:pStyle w:val="ConsPlusTitle"/>
        <w:jc w:val="center"/>
        <w:outlineLvl w:val="1"/>
      </w:pPr>
      <w:r>
        <w:t>I. Общие требования к заполнению формы налоговой декларации</w:t>
      </w:r>
    </w:p>
    <w:p w:rsidR="00612573" w:rsidRDefault="00612573">
      <w:pPr>
        <w:pStyle w:val="ConsPlusTitle"/>
        <w:jc w:val="center"/>
      </w:pPr>
      <w:r>
        <w:t>по налогу на доходы физических лиц</w:t>
      </w:r>
    </w:p>
    <w:p w:rsidR="00612573" w:rsidRDefault="00612573">
      <w:pPr>
        <w:pStyle w:val="ConsPlusNormal"/>
        <w:ind w:firstLine="540"/>
        <w:jc w:val="both"/>
      </w:pPr>
    </w:p>
    <w:p w:rsidR="00612573" w:rsidRDefault="00612573">
      <w:pPr>
        <w:pStyle w:val="ConsPlusNormal"/>
        <w:ind w:firstLine="540"/>
        <w:jc w:val="both"/>
      </w:pPr>
      <w:r>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612573" w:rsidRDefault="00612573">
      <w:pPr>
        <w:pStyle w:val="ConsPlusNormal"/>
        <w:spacing w:before="220"/>
        <w:ind w:firstLine="540"/>
        <w:jc w:val="both"/>
      </w:pPr>
      <w: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612573" w:rsidRDefault="00612573">
      <w:pPr>
        <w:pStyle w:val="ConsPlusNormal"/>
        <w:spacing w:before="220"/>
        <w:ind w:firstLine="540"/>
        <w:jc w:val="both"/>
      </w:pPr>
      <w:r>
        <w:t>1.2. Наличие исправлений в Декларации не допускается.</w:t>
      </w:r>
    </w:p>
    <w:p w:rsidR="00612573" w:rsidRDefault="00612573">
      <w:pPr>
        <w:pStyle w:val="ConsPlusNormal"/>
        <w:spacing w:before="220"/>
        <w:ind w:firstLine="540"/>
        <w:jc w:val="both"/>
      </w:pPr>
      <w:r>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612573" w:rsidRDefault="00612573">
      <w:pPr>
        <w:pStyle w:val="ConsPlusNormal"/>
        <w:spacing w:before="220"/>
        <w:ind w:firstLine="540"/>
        <w:jc w:val="both"/>
      </w:pPr>
      <w:r>
        <w:t>1.4. При заполнении формы Декларации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612573" w:rsidRDefault="00612573">
      <w:pPr>
        <w:pStyle w:val="ConsPlusNormal"/>
        <w:spacing w:before="220"/>
        <w:ind w:firstLine="540"/>
        <w:jc w:val="both"/>
      </w:pPr>
      <w:r>
        <w:t>1.5. Каждому показателю соответствует одно поле в форме Декларации, состоящее из определенного количества ячеек. Каждый показатель записывается в одном поле.</w:t>
      </w:r>
    </w:p>
    <w:p w:rsidR="00612573" w:rsidRDefault="00612573">
      <w:pPr>
        <w:pStyle w:val="ConsPlusNormal"/>
        <w:spacing w:before="220"/>
        <w:ind w:firstLine="540"/>
        <w:jc w:val="both"/>
      </w:pPr>
      <w: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612573" w:rsidRDefault="00612573">
      <w:pPr>
        <w:pStyle w:val="ConsPlusNormal"/>
        <w:spacing w:before="220"/>
        <w:ind w:firstLine="540"/>
        <w:jc w:val="both"/>
      </w:pPr>
      <w: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612573" w:rsidRDefault="00612573">
      <w:pPr>
        <w:pStyle w:val="ConsPlusNormal"/>
        <w:spacing w:before="220"/>
        <w:ind w:firstLine="540"/>
        <w:jc w:val="both"/>
      </w:pPr>
      <w: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612573" w:rsidRDefault="00612573">
      <w:pPr>
        <w:pStyle w:val="ConsPlusNormal"/>
        <w:spacing w:before="220"/>
        <w:ind w:firstLine="540"/>
        <w:jc w:val="both"/>
      </w:pPr>
      <w: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612573" w:rsidRDefault="00612573">
      <w:pPr>
        <w:pStyle w:val="ConsPlusNormal"/>
        <w:spacing w:before="220"/>
        <w:ind w:firstLine="540"/>
        <w:jc w:val="both"/>
      </w:pPr>
      <w: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612573" w:rsidRDefault="00612573">
      <w:pPr>
        <w:pStyle w:val="ConsPlusNormal"/>
        <w:spacing w:before="220"/>
        <w:ind w:firstLine="540"/>
        <w:jc w:val="both"/>
      </w:pPr>
      <w:r>
        <w:lastRenderedPageBreak/>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612573" w:rsidRDefault="00612573">
      <w:pPr>
        <w:pStyle w:val="ConsPlusNormal"/>
        <w:spacing w:before="220"/>
        <w:ind w:firstLine="540"/>
        <w:jc w:val="both"/>
      </w:pPr>
      <w:r>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612573" w:rsidRDefault="00612573">
      <w:pPr>
        <w:pStyle w:val="ConsPlusNormal"/>
        <w:spacing w:before="220"/>
        <w:ind w:firstLine="540"/>
        <w:jc w:val="both"/>
      </w:pPr>
      <w:r>
        <w:t>1.8. Текстовые поля формы Декларации заполняются слева направо, начиная с крайней левой ячейки, либо с левого края поля, отведенного для записи значения показателя.</w:t>
      </w:r>
    </w:p>
    <w:p w:rsidR="00612573" w:rsidRDefault="00612573">
      <w:pPr>
        <w:pStyle w:val="ConsPlusNormal"/>
        <w:spacing w:before="220"/>
        <w:ind w:firstLine="540"/>
        <w:jc w:val="both"/>
      </w:pPr>
      <w:r>
        <w:t>1.9. В поле показателя "Код по ОКТМО" указывается код муниципального образования. Код ОКТМО указывается в соответствии с Общероссийским классификатором территорий муниципальных образований ОК 033-2013 (далее - код по ОКТМО).</w:t>
      </w:r>
    </w:p>
    <w:p w:rsidR="00612573" w:rsidRDefault="00612573">
      <w:pPr>
        <w:pStyle w:val="ConsPlusNormal"/>
        <w:spacing w:before="220"/>
        <w:ind w:firstLine="540"/>
        <w:jc w:val="both"/>
      </w:pPr>
      <w: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612573" w:rsidRDefault="00612573">
      <w:pPr>
        <w:pStyle w:val="ConsPlusNormal"/>
        <w:spacing w:before="220"/>
        <w:ind w:firstLine="540"/>
        <w:jc w:val="both"/>
      </w:pPr>
      <w:r>
        <w:t>1.10. В верхней части каждой заполняемой страницы формы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612573" w:rsidRDefault="00612573">
      <w:pPr>
        <w:pStyle w:val="ConsPlusNormal"/>
        <w:spacing w:before="220"/>
        <w:ind w:firstLine="540"/>
        <w:jc w:val="both"/>
      </w:pPr>
      <w:r>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данных, предусмотренных подпунктами 4 и 7 пункта 3.2 настоящего Порядка.</w:t>
      </w:r>
    </w:p>
    <w:p w:rsidR="00612573" w:rsidRDefault="00612573">
      <w:pPr>
        <w:pStyle w:val="ConsPlusNormal"/>
        <w:spacing w:before="220"/>
        <w:ind w:firstLine="540"/>
        <w:jc w:val="both"/>
      </w:pPr>
      <w:r>
        <w:t>1.11. В нижней части каждой заполняемой страницы формы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612573" w:rsidRDefault="00612573">
      <w:pPr>
        <w:pStyle w:val="ConsPlusNormal"/>
        <w:spacing w:before="220"/>
        <w:ind w:firstLine="540"/>
        <w:jc w:val="both"/>
      </w:pPr>
      <w:r>
        <w:t>1.12. Заполнение формы Декларации без использования программного обеспечения осуществляется с учетом нижеследующего.</w:t>
      </w:r>
    </w:p>
    <w:p w:rsidR="00612573" w:rsidRDefault="00612573">
      <w:pPr>
        <w:pStyle w:val="ConsPlusNormal"/>
        <w:spacing w:before="220"/>
        <w:ind w:firstLine="540"/>
        <w:jc w:val="both"/>
      </w:pPr>
      <w:r>
        <w:t>1.12.1. Заполнение числовых полей формы Декларации осуществляется печатными символами слева направо.</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1.12.2. В случае отсутствия какого-либо показателя, во всех ячейках соответствующего поля проставляется прочерк.</w:t>
      </w:r>
    </w:p>
    <w:p w:rsidR="00612573" w:rsidRDefault="00612573">
      <w:pPr>
        <w:pStyle w:val="ConsPlusNormal"/>
        <w:spacing w:before="220"/>
        <w:ind w:firstLine="540"/>
        <w:jc w:val="both"/>
      </w:pPr>
      <w: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612573" w:rsidRDefault="00612573">
      <w:pPr>
        <w:pStyle w:val="ConsPlusNormal"/>
        <w:spacing w:before="220"/>
        <w:ind w:firstLine="540"/>
        <w:jc w:val="both"/>
      </w:pPr>
      <w: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w:t>
      </w:r>
      <w:r>
        <w:lastRenderedPageBreak/>
        <w:t>--" - во втором поле.</w:t>
      </w:r>
    </w:p>
    <w:p w:rsidR="00612573" w:rsidRDefault="00612573">
      <w:pPr>
        <w:pStyle w:val="ConsPlusNormal"/>
        <w:spacing w:before="220"/>
        <w:ind w:firstLine="540"/>
        <w:jc w:val="both"/>
      </w:pPr>
      <w:r>
        <w:t>1.12.4. В случае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612573" w:rsidRDefault="00612573">
      <w:pPr>
        <w:pStyle w:val="ConsPlusNormal"/>
        <w:spacing w:before="220"/>
        <w:ind w:firstLine="540"/>
        <w:jc w:val="both"/>
      </w:pPr>
      <w: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612573" w:rsidRDefault="00612573">
      <w:pPr>
        <w:pStyle w:val="ConsPlusNormal"/>
        <w:spacing w:before="220"/>
        <w:ind w:firstLine="540"/>
        <w:jc w:val="both"/>
      </w:pPr>
      <w:r>
        <w:t>1.13.1. Значения числовых показателей выравниваются по правому (последнему) знакоместу.</w:t>
      </w:r>
    </w:p>
    <w:p w:rsidR="00612573" w:rsidRDefault="00612573">
      <w:pPr>
        <w:pStyle w:val="ConsPlusNormal"/>
        <w:spacing w:before="220"/>
        <w:ind w:firstLine="540"/>
        <w:jc w:val="both"/>
      </w:pPr>
      <w:r>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612573" w:rsidRDefault="00612573">
      <w:pPr>
        <w:pStyle w:val="ConsPlusNormal"/>
        <w:spacing w:before="220"/>
        <w:ind w:firstLine="540"/>
        <w:jc w:val="both"/>
      </w:pPr>
      <w:r>
        <w:t>1.14. После заполнения и комплектования формы Декларации налогоплательщику необходимо проставить сквозную нумерацию заполненных страниц в поле "Стр.".</w:t>
      </w:r>
    </w:p>
    <w:p w:rsidR="00612573" w:rsidRDefault="00612573">
      <w:pPr>
        <w:pStyle w:val="ConsPlusNormal"/>
        <w:spacing w:before="220"/>
        <w:ind w:firstLine="540"/>
        <w:jc w:val="both"/>
      </w:pPr>
      <w:r>
        <w:t>Показатель номера страницы (поле "Стр."), имеющий три ячейки, записывается следующим образом.</w:t>
      </w:r>
    </w:p>
    <w:p w:rsidR="00612573" w:rsidRDefault="00612573">
      <w:pPr>
        <w:pStyle w:val="ConsPlusNormal"/>
        <w:spacing w:before="220"/>
        <w:ind w:firstLine="540"/>
        <w:jc w:val="both"/>
      </w:pPr>
      <w:r>
        <w:t>Например, для первой страницы - "001"; для пятнадцатой - "015".</w:t>
      </w:r>
    </w:p>
    <w:p w:rsidR="00612573" w:rsidRDefault="00612573">
      <w:pPr>
        <w:pStyle w:val="ConsPlusNormal"/>
        <w:spacing w:before="220"/>
        <w:ind w:firstLine="540"/>
        <w:jc w:val="both"/>
      </w:pPr>
      <w: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612573" w:rsidRDefault="00612573">
      <w:pPr>
        <w:pStyle w:val="ConsPlusNormal"/>
        <w:spacing w:before="220"/>
        <w:ind w:firstLine="540"/>
        <w:jc w:val="both"/>
      </w:pPr>
      <w:r>
        <w:t>1.16. Налогоплательщик или его представитель вправе составить и приложить к Декларации реестр документов, прилагаемых к Декларации и подтверждающих сведения, указанные в разделах и приложениях Декларации.</w:t>
      </w:r>
    </w:p>
    <w:p w:rsidR="00612573" w:rsidRDefault="00612573">
      <w:pPr>
        <w:pStyle w:val="ConsPlusNormal"/>
        <w:ind w:firstLine="540"/>
        <w:jc w:val="both"/>
      </w:pPr>
    </w:p>
    <w:p w:rsidR="00612573" w:rsidRDefault="00612573">
      <w:pPr>
        <w:pStyle w:val="ConsPlusTitle"/>
        <w:jc w:val="center"/>
        <w:outlineLvl w:val="1"/>
      </w:pPr>
      <w:r>
        <w:t>II. Содержание Декларации</w:t>
      </w:r>
    </w:p>
    <w:p w:rsidR="00612573" w:rsidRDefault="00612573">
      <w:pPr>
        <w:pStyle w:val="ConsPlusNormal"/>
        <w:ind w:firstLine="540"/>
        <w:jc w:val="both"/>
      </w:pPr>
    </w:p>
    <w:p w:rsidR="00612573" w:rsidRDefault="00612573">
      <w:pPr>
        <w:pStyle w:val="ConsPlusNormal"/>
        <w:ind w:firstLine="540"/>
        <w:jc w:val="both"/>
      </w:pPr>
      <w:r>
        <w:t>2.1. Форма Декларации состоит из титульного листа, разделов 1, 2, Приложений 1 - 8, а также Расчета к Приложению 1 "Расчет дохода от продажи объектов недвижимого имущества" (далее - Расчет дохода от продажи) и Расчета к Приложению 5 "Расчет социальных налоговых вычетов, установленных подпунктами 4 и 5 пункта 1 статьи 219 Налогового кодекса Российской Федерации" (далее - Расчет социальных налоговых вычетов).</w:t>
      </w:r>
    </w:p>
    <w:p w:rsidR="00612573" w:rsidRDefault="00612573">
      <w:pPr>
        <w:pStyle w:val="ConsPlusNormal"/>
        <w:spacing w:before="220"/>
        <w:ind w:firstLine="540"/>
        <w:jc w:val="both"/>
      </w:pPr>
      <w:r>
        <w:t>Титульный лист формы Декларации (далее - Титульный лист) содержит общие сведения о налогоплательщике.</w:t>
      </w:r>
    </w:p>
    <w:p w:rsidR="00612573" w:rsidRDefault="00612573">
      <w:pPr>
        <w:pStyle w:val="ConsPlusNormal"/>
        <w:spacing w:before="220"/>
        <w:ind w:firstLine="540"/>
        <w:jc w:val="both"/>
      </w:pPr>
      <w:r>
        <w:t>Раздел 1 формы Декларации (далее - Раздел 1) содержит итоговые сведения о суммах налога, подлежащих уплате (доплате) в бюджет/возврату из бюджета.</w:t>
      </w:r>
    </w:p>
    <w:p w:rsidR="00612573" w:rsidRDefault="00612573">
      <w:pPr>
        <w:pStyle w:val="ConsPlusNormal"/>
        <w:spacing w:before="220"/>
        <w:ind w:firstLine="540"/>
        <w:jc w:val="both"/>
      </w:pPr>
      <w:r>
        <w:t>Раздел 2 формы Декларации (далее - Раздел 2) служит для исчисления налоговой базы и сумм налогов по доходам, облагаемым по различным налоговым ставкам.</w:t>
      </w:r>
    </w:p>
    <w:p w:rsidR="00612573" w:rsidRDefault="00612573">
      <w:pPr>
        <w:pStyle w:val="ConsPlusNormal"/>
        <w:spacing w:before="220"/>
        <w:ind w:firstLine="540"/>
        <w:jc w:val="both"/>
      </w:pPr>
      <w:r>
        <w:t>Титульный лист, Разделы 1, 2 подлежат обязательному заполнению налогоплательщиками, представляющими Декларацию.</w:t>
      </w:r>
    </w:p>
    <w:p w:rsidR="00612573" w:rsidRDefault="00612573">
      <w:pPr>
        <w:pStyle w:val="ConsPlusNormal"/>
        <w:spacing w:before="220"/>
        <w:ind w:firstLine="540"/>
        <w:jc w:val="both"/>
      </w:pPr>
      <w:r>
        <w:t>Приложения 1 - 8, Расчет дохода от продажи и Расчет социальных налоговых вычетов используются для исчисления налоговой базы и сумм налога и заполняются по необходимости.</w:t>
      </w:r>
    </w:p>
    <w:p w:rsidR="00612573" w:rsidRDefault="00612573">
      <w:pPr>
        <w:pStyle w:val="ConsPlusNormal"/>
        <w:spacing w:before="220"/>
        <w:ind w:firstLine="540"/>
        <w:jc w:val="both"/>
      </w:pPr>
      <w:r>
        <w:t xml:space="preserve">2.2. Приложение 1 формы Декларации (далее - Приложение 1) заполняется по доходам, </w:t>
      </w:r>
      <w:r>
        <w:lastRenderedPageBreak/>
        <w:t>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612573" w:rsidRDefault="00612573">
      <w:pPr>
        <w:pStyle w:val="ConsPlusNormal"/>
        <w:spacing w:before="220"/>
        <w:ind w:firstLine="540"/>
        <w:jc w:val="both"/>
      </w:pPr>
      <w:r>
        <w:t>2.3. Приложение 2 формы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612573" w:rsidRDefault="00612573">
      <w:pPr>
        <w:pStyle w:val="ConsPlusNormal"/>
        <w:spacing w:before="220"/>
        <w:ind w:firstLine="540"/>
        <w:jc w:val="both"/>
      </w:pPr>
      <w:r>
        <w:t>2.4. Приложение 3 формы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пунктами 2, 3 статьи 221 Налогового кодекса Российской Федерации (далее - Кодекс):</w:t>
      </w:r>
    </w:p>
    <w:p w:rsidR="00612573" w:rsidRDefault="00612573">
      <w:pPr>
        <w:pStyle w:val="ConsPlusNormal"/>
        <w:spacing w:before="220"/>
        <w:ind w:firstLine="540"/>
        <w:jc w:val="both"/>
      </w:pPr>
      <w:r>
        <w:t>профессиональных налоговых вычетов по договорам гражданско-правового характера, установленных пунктом 2 статьи 221 Кодекса;</w:t>
      </w:r>
    </w:p>
    <w:p w:rsidR="00612573" w:rsidRDefault="00612573">
      <w:pPr>
        <w:pStyle w:val="ConsPlusNormal"/>
        <w:spacing w:before="220"/>
        <w:ind w:firstLine="540"/>
        <w:jc w:val="both"/>
      </w:pPr>
      <w:r>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612573" w:rsidRDefault="00612573">
      <w:pPr>
        <w:pStyle w:val="ConsPlusNormal"/>
        <w:spacing w:before="220"/>
        <w:ind w:firstLine="540"/>
        <w:jc w:val="both"/>
      </w:pPr>
      <w:r>
        <w:t>2.5. Приложение 4 формы Декларации (далее - Приложение 4) используется для расчета и отражения сумм доходов, не подлежащих налогообложению в соответствии с абзацем седьмым пункта 8 и пунктами 28, 33 и 39 статьи 217 Кодекса.</w:t>
      </w:r>
    </w:p>
    <w:p w:rsidR="00612573" w:rsidRDefault="00612573">
      <w:pPr>
        <w:pStyle w:val="ConsPlusNormal"/>
        <w:spacing w:before="220"/>
        <w:ind w:firstLine="540"/>
        <w:jc w:val="both"/>
      </w:pPr>
      <w:r>
        <w:t>2.6. Приложение 5 формы Декларации (далее - Приложение 5) используется для расчета стандартных, социальных и инвестиционных налоговых вычетов, установленных соответственно статьями 218, 219 и 219.1 Кодекса.</w:t>
      </w:r>
    </w:p>
    <w:p w:rsidR="00612573" w:rsidRDefault="00612573">
      <w:pPr>
        <w:pStyle w:val="ConsPlusNormal"/>
        <w:spacing w:before="220"/>
        <w:ind w:firstLine="540"/>
        <w:jc w:val="both"/>
      </w:pPr>
      <w:r>
        <w:t>2.7. Приложение 6 формы Декларации (далее - Приложение 6) используется для расчета имущественных налоговых вычетов, установленных статьей 220 Кодекса:</w:t>
      </w:r>
    </w:p>
    <w:p w:rsidR="00612573" w:rsidRDefault="00612573">
      <w:pPr>
        <w:pStyle w:val="ConsPlusNormal"/>
        <w:spacing w:before="220"/>
        <w:ind w:firstLine="540"/>
        <w:jc w:val="both"/>
      </w:pPr>
      <w:r>
        <w:t>по доходам от продажи имущества (имущественных прав), от изъятия имущества (имущественных прав) для государственных или муниципальных нужд;</w:t>
      </w:r>
    </w:p>
    <w:p w:rsidR="00612573" w:rsidRDefault="00612573">
      <w:pPr>
        <w:pStyle w:val="ConsPlusNormal"/>
        <w:spacing w:before="220"/>
        <w:ind w:firstLine="540"/>
        <w:jc w:val="both"/>
      </w:pPr>
      <w: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12573" w:rsidRDefault="00612573">
      <w:pPr>
        <w:pStyle w:val="ConsPlusNormal"/>
        <w:spacing w:before="220"/>
        <w:ind w:firstLine="540"/>
        <w:jc w:val="both"/>
      </w:pPr>
      <w:r>
        <w:t>2.8. Приложение 7 формы Декларации (далее - Приложение 7)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612573" w:rsidRDefault="00612573">
      <w:pPr>
        <w:pStyle w:val="ConsPlusNormal"/>
        <w:spacing w:before="220"/>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12573" w:rsidRDefault="00612573">
      <w:pPr>
        <w:pStyle w:val="ConsPlusNormal"/>
        <w:spacing w:before="220"/>
        <w:ind w:firstLine="540"/>
        <w:jc w:val="both"/>
      </w:pPr>
      <w:r>
        <w:t xml:space="preserve">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w:t>
      </w:r>
      <w:r>
        <w:lastRenderedPageBreak/>
        <w:t>дома, или доля (доли) в них;</w:t>
      </w:r>
    </w:p>
    <w:p w:rsidR="00612573" w:rsidRDefault="00612573">
      <w:pPr>
        <w:pStyle w:val="ConsPlusNormal"/>
        <w:spacing w:before="220"/>
        <w:ind w:firstLine="540"/>
        <w:jc w:val="both"/>
      </w:pPr>
      <w: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12573" w:rsidRDefault="00612573">
      <w:pPr>
        <w:pStyle w:val="ConsPlusNormal"/>
        <w:spacing w:before="220"/>
        <w:ind w:firstLine="540"/>
        <w:jc w:val="both"/>
      </w:pPr>
      <w:r>
        <w:t>2.9. Приложение 8 формы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доходам от участия налогоплательщика в инвестиционных товариществах.</w:t>
      </w:r>
    </w:p>
    <w:p w:rsidR="00612573" w:rsidRDefault="00612573">
      <w:pPr>
        <w:pStyle w:val="ConsPlusNormal"/>
        <w:spacing w:before="220"/>
        <w:ind w:firstLine="540"/>
        <w:jc w:val="both"/>
      </w:pPr>
      <w:r>
        <w:t>2.10. Расчет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пунктом 5 статьи 217.1 Кодекса.</w:t>
      </w:r>
    </w:p>
    <w:p w:rsidR="00612573" w:rsidRDefault="00612573">
      <w:pPr>
        <w:pStyle w:val="ConsPlusNormal"/>
        <w:spacing w:before="220"/>
        <w:ind w:firstLine="540"/>
        <w:jc w:val="both"/>
      </w:pPr>
      <w:r>
        <w:t>2.11. Расчет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подпунктами 4 и 5 пункта 1 статьи 219 Кодекса.</w:t>
      </w:r>
    </w:p>
    <w:p w:rsidR="00612573" w:rsidRDefault="00612573">
      <w:pPr>
        <w:pStyle w:val="ConsPlusNormal"/>
        <w:ind w:firstLine="540"/>
        <w:jc w:val="both"/>
      </w:pPr>
    </w:p>
    <w:p w:rsidR="00612573" w:rsidRDefault="00612573">
      <w:pPr>
        <w:pStyle w:val="ConsPlusTitle"/>
        <w:jc w:val="center"/>
        <w:outlineLvl w:val="1"/>
      </w:pPr>
      <w:r>
        <w:t>III. Заполнение титульного листа формы Декларации</w:t>
      </w:r>
    </w:p>
    <w:p w:rsidR="00612573" w:rsidRDefault="00612573">
      <w:pPr>
        <w:pStyle w:val="ConsPlusNormal"/>
        <w:ind w:firstLine="540"/>
        <w:jc w:val="both"/>
      </w:pPr>
    </w:p>
    <w:p w:rsidR="00612573" w:rsidRDefault="00612573">
      <w:pPr>
        <w:pStyle w:val="ConsPlusNormal"/>
        <w:ind w:firstLine="540"/>
        <w:jc w:val="both"/>
      </w:pPr>
      <w:r>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612573" w:rsidRDefault="00612573">
      <w:pPr>
        <w:pStyle w:val="ConsPlusNormal"/>
        <w:spacing w:before="220"/>
        <w:ind w:firstLine="540"/>
        <w:jc w:val="both"/>
      </w:pPr>
      <w:r>
        <w:t>3.2. При заполнении Титульного листа указываются:</w:t>
      </w:r>
    </w:p>
    <w:p w:rsidR="00612573" w:rsidRDefault="00612573">
      <w:pPr>
        <w:pStyle w:val="ConsPlusNormal"/>
        <w:spacing w:before="220"/>
        <w:ind w:firstLine="540"/>
        <w:jc w:val="both"/>
      </w:pPr>
      <w:r>
        <w:t>1) налоговый период (код) и отчетный год - указывается код налогового периода и календарный год, за который представляется Декларация:</w:t>
      </w:r>
    </w:p>
    <w:p w:rsidR="00612573" w:rsidRDefault="00612573">
      <w:pPr>
        <w:pStyle w:val="ConsPlusNormal"/>
        <w:spacing w:before="220"/>
        <w:ind w:firstLine="540"/>
        <w:jc w:val="both"/>
      </w:pPr>
      <w:r>
        <w:t>код налогового периода "34" - в случае представления налогоплательщиком Декларации за календарный год,</w:t>
      </w:r>
    </w:p>
    <w:p w:rsidR="00612573" w:rsidRDefault="00612573">
      <w:pPr>
        <w:pStyle w:val="ConsPlusNormal"/>
        <w:spacing w:before="220"/>
        <w:ind w:firstLine="540"/>
        <w:jc w:val="both"/>
      </w:pPr>
      <w:r>
        <w:t>код налогового периода "86" - в случае представления налогоплательщиком Декларации в соответствии с пунктом 3 статьи 229 Кодекса;</w:t>
      </w:r>
    </w:p>
    <w:p w:rsidR="00612573" w:rsidRDefault="00612573">
      <w:pPr>
        <w:pStyle w:val="ConsPlusNormal"/>
        <w:spacing w:before="220"/>
        <w:ind w:firstLine="540"/>
        <w:jc w:val="both"/>
      </w:pPr>
      <w:r>
        <w:t>2) номер корректировки.</w:t>
      </w:r>
    </w:p>
    <w:p w:rsidR="00612573" w:rsidRDefault="00612573">
      <w:pPr>
        <w:pStyle w:val="ConsPlusNormal"/>
        <w:spacing w:before="220"/>
        <w:ind w:firstLine="540"/>
        <w:jc w:val="both"/>
      </w:pPr>
      <w:r>
        <w:t>При заполнении первичной Декларации и уточненных Деклараций за соответствующий налоговый период по показателю "номер корректировки" обеспечивается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 Не допускается заполнение номера корректировки по уточненной Декларации без ранее принятой первичной Декларации.</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612573" w:rsidRDefault="00612573">
      <w:pPr>
        <w:pStyle w:val="ConsPlusNormal"/>
        <w:spacing w:before="220"/>
        <w:ind w:firstLine="540"/>
        <w:jc w:val="both"/>
      </w:pPr>
      <w:r>
        <w:lastRenderedPageBreak/>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612573" w:rsidRDefault="00612573">
      <w:pPr>
        <w:pStyle w:val="ConsPlusNormal"/>
        <w:spacing w:before="220"/>
        <w:ind w:firstLine="540"/>
        <w:jc w:val="both"/>
      </w:pPr>
      <w: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612573" w:rsidRDefault="00612573">
      <w:pPr>
        <w:pStyle w:val="ConsPlusNormal"/>
        <w:spacing w:before="220"/>
        <w:ind w:firstLine="540"/>
        <w:jc w:val="both"/>
      </w:pPr>
      <w: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612573" w:rsidRDefault="00612573">
      <w:pPr>
        <w:pStyle w:val="ConsPlusNormal"/>
        <w:spacing w:before="220"/>
        <w:ind w:firstLine="540"/>
        <w:jc w:val="both"/>
      </w:pPr>
      <w:r>
        <w:t>3) представляется в налоговый орган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612573" w:rsidRDefault="00612573">
      <w:pPr>
        <w:pStyle w:val="ConsPlusNormal"/>
        <w:spacing w:before="220"/>
        <w:ind w:firstLine="540"/>
        <w:jc w:val="both"/>
      </w:pPr>
      <w:bookmarkStart w:id="0" w:name="P89"/>
      <w:bookmarkEnd w:id="0"/>
      <w:r>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612573" w:rsidRDefault="00612573">
      <w:pPr>
        <w:pStyle w:val="ConsPlusNormal"/>
        <w:spacing w:before="220"/>
        <w:ind w:firstLine="540"/>
        <w:jc w:val="both"/>
      </w:pPr>
      <w:r>
        <w:t>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N 1 к настоящему Порядку;</w:t>
      </w:r>
    </w:p>
    <w:p w:rsidR="00612573" w:rsidRDefault="00612573">
      <w:pPr>
        <w:pStyle w:val="ConsPlusNormal"/>
        <w:spacing w:before="220"/>
        <w:ind w:firstLine="540"/>
        <w:jc w:val="both"/>
      </w:pPr>
      <w:r>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612573" w:rsidRDefault="00612573">
      <w:pPr>
        <w:pStyle w:val="ConsPlusNormal"/>
        <w:spacing w:before="220"/>
        <w:ind w:firstLine="540"/>
        <w:jc w:val="both"/>
      </w:pPr>
      <w:bookmarkStart w:id="1" w:name="P92"/>
      <w:bookmarkEnd w:id="1"/>
      <w:r>
        <w:t>7) персональные данные налогоплательщика:</w:t>
      </w:r>
    </w:p>
    <w:p w:rsidR="00612573" w:rsidRDefault="00612573">
      <w:pPr>
        <w:pStyle w:val="ConsPlusNormal"/>
        <w:spacing w:before="220"/>
        <w:ind w:firstLine="540"/>
        <w:jc w:val="both"/>
      </w:pPr>
      <w:r>
        <w:t>7.1) дата рождения (цифрами день, месяц, год в формате ДД.ММ.ГГГГ) и место рождения - в соответствии с записью в документе, удостоверяющем личность налогоплательщика;</w:t>
      </w:r>
    </w:p>
    <w:p w:rsidR="00612573" w:rsidRDefault="00612573">
      <w:pPr>
        <w:pStyle w:val="ConsPlusNormal"/>
        <w:spacing w:before="220"/>
        <w:ind w:firstLine="540"/>
        <w:jc w:val="both"/>
      </w:pPr>
      <w:r>
        <w:t>7.2) сведения о документе, удостоверяющем личность налогоплательщика:</w:t>
      </w:r>
    </w:p>
    <w:p w:rsidR="00612573" w:rsidRDefault="00612573">
      <w:pPr>
        <w:pStyle w:val="ConsPlusNormal"/>
        <w:spacing w:before="220"/>
        <w:ind w:firstLine="540"/>
        <w:jc w:val="both"/>
      </w:pPr>
      <w:r>
        <w:t>код вида документа, удостоверяющего личность налогоплательщика, заполняется в соответствии с приложением N 2 к настоящему Порядку;</w:t>
      </w:r>
    </w:p>
    <w:p w:rsidR="00612573" w:rsidRDefault="00612573">
      <w:pPr>
        <w:pStyle w:val="ConsPlusNormal"/>
        <w:spacing w:before="220"/>
        <w:ind w:firstLine="540"/>
        <w:jc w:val="both"/>
      </w:pPr>
      <w:r>
        <w:t>серия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612573" w:rsidRDefault="00612573">
      <w:pPr>
        <w:pStyle w:val="ConsPlusNormal"/>
        <w:spacing w:before="220"/>
        <w:ind w:firstLine="540"/>
        <w:jc w:val="both"/>
      </w:pPr>
      <w:r>
        <w:t>кем выдан - указывается наименование (сокращенное наименование) органа, выдавшего документ, удостоверяющий личность физического лица;</w:t>
      </w:r>
    </w:p>
    <w:p w:rsidR="00612573" w:rsidRDefault="00612573">
      <w:pPr>
        <w:pStyle w:val="ConsPlusNormal"/>
        <w:spacing w:before="220"/>
        <w:ind w:firstLine="540"/>
        <w:jc w:val="both"/>
      </w:pPr>
      <w:r>
        <w:t>дата выдачи - указывается дата выдачи документа, удостоверяющего личность физического лица (цифрами день, месяц, год в формате ДД.ММ.ГГГГ).</w:t>
      </w:r>
    </w:p>
    <w:p w:rsidR="00612573" w:rsidRDefault="00612573">
      <w:pPr>
        <w:pStyle w:val="ConsPlusNormal"/>
        <w:spacing w:before="220"/>
        <w:ind w:firstLine="540"/>
        <w:jc w:val="both"/>
      </w:pPr>
      <w:r>
        <w:t>Персональные данные могут не указываться, если налогоплательщик указывает в представляемой в налоговый орган Декларации свой ИНН;</w:t>
      </w:r>
    </w:p>
    <w:p w:rsidR="00612573" w:rsidRDefault="00612573">
      <w:pPr>
        <w:pStyle w:val="ConsPlusNormal"/>
        <w:spacing w:before="220"/>
        <w:ind w:firstLine="540"/>
        <w:jc w:val="both"/>
      </w:pPr>
      <w:r>
        <w:t xml:space="preserve">8) код статуса налогоплательщика. Статус налогоплательщика определяется в соответствии с </w:t>
      </w:r>
      <w:r>
        <w:lastRenderedPageBreak/>
        <w:t>положениями статьи 207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612573" w:rsidRDefault="00612573">
      <w:pPr>
        <w:pStyle w:val="ConsPlusNormal"/>
        <w:spacing w:before="220"/>
        <w:ind w:firstLine="540"/>
        <w:jc w:val="both"/>
      </w:pPr>
      <w:r>
        <w:t>9)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указывается в следующем формате: телефонный код страны, иной телефонный код, требующийся для обеспечения телефонной связи, номер;</w:t>
      </w:r>
    </w:p>
    <w:p w:rsidR="00612573" w:rsidRDefault="00612573">
      <w:pPr>
        <w:pStyle w:val="ConsPlusNormal"/>
        <w:jc w:val="both"/>
      </w:pPr>
      <w:r>
        <w:t>(пп. 9 в ред. Приказа ФНС России от 07.10.2019 N ММВ-7-11/506@)</w:t>
      </w:r>
    </w:p>
    <w:p w:rsidR="00612573" w:rsidRDefault="00612573">
      <w:pPr>
        <w:pStyle w:val="ConsPlusNormal"/>
        <w:spacing w:before="220"/>
        <w:ind w:firstLine="540"/>
        <w:jc w:val="both"/>
      </w:pPr>
      <w:r>
        <w:t>10) количество страниц, на которых составлена Декларация;</w:t>
      </w:r>
    </w:p>
    <w:p w:rsidR="00612573" w:rsidRDefault="00612573">
      <w:pPr>
        <w:pStyle w:val="ConsPlusNormal"/>
        <w:spacing w:before="220"/>
        <w:ind w:firstLine="540"/>
        <w:jc w:val="both"/>
      </w:pPr>
      <w:r>
        <w:t>11)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612573" w:rsidRDefault="00612573">
      <w:pPr>
        <w:pStyle w:val="ConsPlusNormal"/>
        <w:spacing w:before="220"/>
        <w:ind w:firstLine="540"/>
        <w:jc w:val="both"/>
      </w:pPr>
      <w:r>
        <w:t>12)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612573" w:rsidRDefault="00612573">
      <w:pPr>
        <w:pStyle w:val="ConsPlusNormal"/>
        <w:spacing w:before="220"/>
        <w:ind w:firstLine="540"/>
        <w:jc w:val="both"/>
      </w:pPr>
      <w: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612573" w:rsidRDefault="00612573">
      <w:pPr>
        <w:pStyle w:val="ConsPlusNormal"/>
        <w:spacing w:before="220"/>
        <w:ind w:firstLine="540"/>
        <w:jc w:val="both"/>
      </w:pPr>
      <w: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 (цифрами день, месяц, год в формате ДД.ММ.ГГГГ);</w:t>
      </w:r>
    </w:p>
    <w:p w:rsidR="00612573" w:rsidRDefault="00612573">
      <w:pPr>
        <w:pStyle w:val="ConsPlusNormal"/>
        <w:spacing w:before="220"/>
        <w:ind w:firstLine="540"/>
        <w:jc w:val="both"/>
      </w:pPr>
      <w:r>
        <w:t>в) если достоверность и полноту сведений подтверждает представитель налогоплательщика - организация, то в поле "(фамилия, имя, отчество &lt;*&gt;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дата подписания (цифрами день, месяц, год в формате ДД.ММ.ГГГГ);</w:t>
      </w:r>
    </w:p>
    <w:p w:rsidR="00612573" w:rsidRDefault="00612573">
      <w:pPr>
        <w:pStyle w:val="ConsPlusNormal"/>
        <w:spacing w:before="220"/>
        <w:ind w:firstLine="540"/>
        <w:jc w:val="both"/>
      </w:pPr>
      <w:r>
        <w:t>г) если достоверность и полноту сведений подтверждает представитель налогоплательщика - физическое лицо, то в поле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дата подписания (цифрами день, месяц, год в формате ДД.ММ.ГГГГ);</w:t>
      </w:r>
    </w:p>
    <w:p w:rsidR="00612573" w:rsidRDefault="00612573">
      <w:pPr>
        <w:pStyle w:val="ConsPlusNormal"/>
        <w:spacing w:before="220"/>
        <w:ind w:firstLine="540"/>
        <w:jc w:val="both"/>
      </w:pPr>
      <w:r>
        <w:t>д) в поле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612573" w:rsidRDefault="00612573">
      <w:pPr>
        <w:pStyle w:val="ConsPlusNormal"/>
        <w:spacing w:before="220"/>
        <w:ind w:firstLine="540"/>
        <w:jc w:val="both"/>
      </w:pPr>
      <w:r>
        <w:t>13)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(при наличии) работника налогового органа, принявшего Декларацию, его подпись.</w:t>
      </w:r>
    </w:p>
    <w:p w:rsidR="00612573" w:rsidRDefault="00612573">
      <w:pPr>
        <w:pStyle w:val="ConsPlusNormal"/>
        <w:ind w:firstLine="540"/>
        <w:jc w:val="both"/>
      </w:pPr>
    </w:p>
    <w:p w:rsidR="00612573" w:rsidRDefault="00612573">
      <w:pPr>
        <w:pStyle w:val="ConsPlusTitle"/>
        <w:jc w:val="center"/>
        <w:outlineLvl w:val="1"/>
      </w:pPr>
      <w:r>
        <w:t>IV. Заполнение Раздела 1 "Сведения о суммах налога,</w:t>
      </w:r>
    </w:p>
    <w:p w:rsidR="00612573" w:rsidRDefault="00612573">
      <w:pPr>
        <w:pStyle w:val="ConsPlusTitle"/>
        <w:jc w:val="center"/>
      </w:pPr>
      <w:r>
        <w:t>подлежащих уплате (доплате) в бюджет/возврату из бюджета"</w:t>
      </w:r>
    </w:p>
    <w:p w:rsidR="00612573" w:rsidRDefault="00612573">
      <w:pPr>
        <w:pStyle w:val="ConsPlusTitle"/>
        <w:jc w:val="center"/>
      </w:pPr>
      <w:r>
        <w:t>формы Декларации</w:t>
      </w:r>
    </w:p>
    <w:p w:rsidR="00612573" w:rsidRDefault="00612573">
      <w:pPr>
        <w:pStyle w:val="ConsPlusNormal"/>
        <w:ind w:firstLine="540"/>
        <w:jc w:val="both"/>
      </w:pPr>
    </w:p>
    <w:p w:rsidR="00612573" w:rsidRDefault="00612573">
      <w:pPr>
        <w:pStyle w:val="ConsPlusNormal"/>
        <w:ind w:firstLine="540"/>
        <w:jc w:val="both"/>
      </w:pPr>
      <w:r>
        <w:t xml:space="preserve">4.1. Раздел 1, в котором отражаются суммы налога, подлежащие уплате (доплате) в бюджет или возврату из бюджета, заполняется после заполнения необходимого количества Разделов 2 </w:t>
      </w:r>
      <w:r>
        <w:lastRenderedPageBreak/>
        <w:t>формы Декларации на основании произведенных в Разделах 2 расчетов.</w:t>
      </w:r>
    </w:p>
    <w:p w:rsidR="00612573" w:rsidRDefault="00612573">
      <w:pPr>
        <w:pStyle w:val="ConsPlusNormal"/>
        <w:spacing w:before="220"/>
        <w:ind w:firstLine="540"/>
        <w:jc w:val="both"/>
      </w:pPr>
      <w:r>
        <w:t>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Раздел 1 заполняется отдельно по каждому коду ОКТМО и коду бюджетной классификации налоговых доходов бюджетов соответственно. То есть может быть заполнено несколько Разделов 1 с различными кодами ОКТМО или кодами бюджетной классификации налоговых доходов бюджетов.</w:t>
      </w:r>
    </w:p>
    <w:p w:rsidR="00612573" w:rsidRDefault="00612573">
      <w:pPr>
        <w:pStyle w:val="ConsPlusNormal"/>
        <w:spacing w:before="220"/>
        <w:ind w:firstLine="540"/>
        <w:jc w:val="both"/>
      </w:pPr>
      <w:r>
        <w:t>4.2. В строке 010 Раздела 1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612573" w:rsidRDefault="00612573">
      <w:pPr>
        <w:pStyle w:val="ConsPlusNormal"/>
        <w:spacing w:before="220"/>
        <w:ind w:firstLine="540"/>
        <w:jc w:val="both"/>
      </w:pPr>
      <w:r>
        <w:t>4.3. В случае если по результатам расчетов определены суммы налога, подлежащие уплате (доплате) в бюджет, при заполнении Раздела 1 указываются:</w:t>
      </w:r>
    </w:p>
    <w:p w:rsidR="00612573" w:rsidRDefault="00612573">
      <w:pPr>
        <w:pStyle w:val="ConsPlusNormal"/>
        <w:spacing w:before="220"/>
        <w:ind w:firstLine="540"/>
        <w:jc w:val="both"/>
      </w:pPr>
      <w:r>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612573" w:rsidRDefault="00612573">
      <w:pPr>
        <w:pStyle w:val="ConsPlusNormal"/>
        <w:spacing w:before="220"/>
        <w:ind w:firstLine="540"/>
        <w:jc w:val="both"/>
      </w:pPr>
      <w:r>
        <w:t>в строке 030 - код по ОКТМО муниципального образования по месту жительства (месту учета), на территории которого осуществляется уплата (доплата) налога;</w:t>
      </w:r>
    </w:p>
    <w:p w:rsidR="00612573" w:rsidRDefault="00612573">
      <w:pPr>
        <w:pStyle w:val="ConsPlusNormal"/>
        <w:spacing w:before="220"/>
        <w:ind w:firstLine="540"/>
        <w:jc w:val="both"/>
      </w:pPr>
      <w:r>
        <w:t>в строке 040 - итоговая сумма налога, подлежащая уплате (доплате) в бюджет;</w:t>
      </w:r>
    </w:p>
    <w:p w:rsidR="00612573" w:rsidRDefault="00612573">
      <w:pPr>
        <w:pStyle w:val="ConsPlusNormal"/>
        <w:spacing w:before="220"/>
        <w:ind w:firstLine="540"/>
        <w:jc w:val="both"/>
      </w:pPr>
      <w:r>
        <w:t>в строке 050 проставляется ноль.</w:t>
      </w:r>
    </w:p>
    <w:p w:rsidR="00612573" w:rsidRDefault="00612573">
      <w:pPr>
        <w:pStyle w:val="ConsPlusNormal"/>
        <w:spacing w:before="220"/>
        <w:ind w:firstLine="540"/>
        <w:jc w:val="both"/>
      </w:pPr>
      <w:r>
        <w:t>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Раздела 1 указываются:</w:t>
      </w:r>
    </w:p>
    <w:p w:rsidR="00612573" w:rsidRDefault="00612573">
      <w:pPr>
        <w:pStyle w:val="ConsPlusNormal"/>
        <w:spacing w:before="220"/>
        <w:ind w:firstLine="540"/>
        <w:jc w:val="both"/>
      </w:pPr>
      <w:r>
        <w:t>в строке 020 - код бюджетной классификации налоговых доходов, по которому должен быть произведен возврат суммы налога из бюджета;</w:t>
      </w:r>
    </w:p>
    <w:p w:rsidR="00612573" w:rsidRDefault="00612573">
      <w:pPr>
        <w:pStyle w:val="ConsPlusNormal"/>
        <w:spacing w:before="220"/>
        <w:ind w:firstLine="540"/>
        <w:jc w:val="both"/>
      </w:pPr>
      <w:r>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сведений о доходах физического лица (форма 2-НДФЛ));</w:t>
      </w:r>
    </w:p>
    <w:p w:rsidR="00612573" w:rsidRDefault="00612573">
      <w:pPr>
        <w:pStyle w:val="ConsPlusNormal"/>
        <w:spacing w:before="220"/>
        <w:ind w:firstLine="540"/>
        <w:jc w:val="both"/>
      </w:pPr>
      <w:r>
        <w:t>в строке 040 проставляется ноль;</w:t>
      </w:r>
    </w:p>
    <w:p w:rsidR="00612573" w:rsidRDefault="00612573">
      <w:pPr>
        <w:pStyle w:val="ConsPlusNormal"/>
        <w:spacing w:before="220"/>
        <w:ind w:firstLine="540"/>
        <w:jc w:val="both"/>
      </w:pPr>
      <w:r>
        <w:t>в строке 050 - итоговая сумма налога, подлежащая возврату из бюджета.</w:t>
      </w:r>
    </w:p>
    <w:p w:rsidR="00612573" w:rsidRDefault="00612573">
      <w:pPr>
        <w:pStyle w:val="ConsPlusNormal"/>
        <w:spacing w:before="220"/>
        <w:ind w:firstLine="540"/>
        <w:jc w:val="both"/>
      </w:pPr>
      <w:r>
        <w:t>4.5. В случае если по результатам расчетов не было выявлено сумм налога, подлежащих уплате (доплате) в бюджет или возврату из бюджета, при заполнении Раздела 1 указываются:</w:t>
      </w:r>
    </w:p>
    <w:p w:rsidR="00612573" w:rsidRDefault="00612573">
      <w:pPr>
        <w:pStyle w:val="ConsPlusNormal"/>
        <w:spacing w:before="220"/>
        <w:ind w:firstLine="540"/>
        <w:jc w:val="both"/>
      </w:pPr>
      <w:r>
        <w:t>в строке 020 -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612573" w:rsidRDefault="00612573">
      <w:pPr>
        <w:pStyle w:val="ConsPlusNormal"/>
        <w:spacing w:before="220"/>
        <w:ind w:firstLine="540"/>
        <w:jc w:val="both"/>
      </w:pPr>
      <w:r>
        <w:t>в строке 030 - код по ОКТМО муниципального образования по месту жительства (месту учета) налогоплательщика;</w:t>
      </w:r>
    </w:p>
    <w:p w:rsidR="00612573" w:rsidRDefault="00612573">
      <w:pPr>
        <w:pStyle w:val="ConsPlusNormal"/>
        <w:spacing w:before="220"/>
        <w:ind w:firstLine="540"/>
        <w:jc w:val="both"/>
      </w:pPr>
      <w:r>
        <w:t>в строках 040 и 050 проставляется ноль.</w:t>
      </w:r>
    </w:p>
    <w:p w:rsidR="00612573" w:rsidRDefault="00612573">
      <w:pPr>
        <w:pStyle w:val="ConsPlusNormal"/>
        <w:ind w:firstLine="540"/>
        <w:jc w:val="both"/>
      </w:pPr>
    </w:p>
    <w:p w:rsidR="00612573" w:rsidRDefault="00612573">
      <w:pPr>
        <w:pStyle w:val="ConsPlusTitle"/>
        <w:jc w:val="center"/>
        <w:outlineLvl w:val="1"/>
      </w:pPr>
      <w:r>
        <w:lastRenderedPageBreak/>
        <w:t>V. Заполнение Раздела 2 "Расчет налоговой базы и суммы</w:t>
      </w:r>
    </w:p>
    <w:p w:rsidR="00612573" w:rsidRDefault="00612573">
      <w:pPr>
        <w:pStyle w:val="ConsPlusTitle"/>
        <w:jc w:val="center"/>
      </w:pPr>
      <w:r>
        <w:t>налога по доходам, облагаемым по ставке (</w:t>
      </w:r>
      <w:proofErr w:type="gramStart"/>
      <w:r>
        <w:t>001)_</w:t>
      </w:r>
      <w:proofErr w:type="gramEnd"/>
      <w:r>
        <w:t>_процентов"</w:t>
      </w:r>
    </w:p>
    <w:p w:rsidR="00612573" w:rsidRDefault="00612573">
      <w:pPr>
        <w:pStyle w:val="ConsPlusTitle"/>
        <w:jc w:val="center"/>
      </w:pPr>
      <w:r>
        <w:t>формы Декларации</w:t>
      </w:r>
    </w:p>
    <w:p w:rsidR="00612573" w:rsidRDefault="00612573">
      <w:pPr>
        <w:pStyle w:val="ConsPlusNormal"/>
        <w:ind w:firstLine="540"/>
        <w:jc w:val="both"/>
      </w:pPr>
    </w:p>
    <w:p w:rsidR="00612573" w:rsidRDefault="00612573">
      <w:pPr>
        <w:pStyle w:val="ConsPlusNormal"/>
        <w:ind w:firstLine="540"/>
        <w:jc w:val="both"/>
      </w:pPr>
      <w:r>
        <w:t>5.1. В Разделе 2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показателя 001 Раздела 2.</w:t>
      </w:r>
    </w:p>
    <w:p w:rsidR="00612573" w:rsidRDefault="00612573">
      <w:pPr>
        <w:pStyle w:val="ConsPlusNormal"/>
        <w:spacing w:before="220"/>
        <w:ind w:firstLine="540"/>
        <w:jc w:val="both"/>
      </w:pPr>
      <w:r>
        <w:t>5.2.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612573" w:rsidRDefault="00612573">
      <w:pPr>
        <w:pStyle w:val="ConsPlusNormal"/>
        <w:spacing w:before="220"/>
        <w:ind w:firstLine="540"/>
        <w:jc w:val="both"/>
      </w:pPr>
      <w:r>
        <w:t>В зависимости от вида доходов, отражаемых в Декларации, в поле показателя 002 Раздела 2 "Вид дохода" проставляется соответствующий признак:</w:t>
      </w:r>
    </w:p>
    <w:p w:rsidR="00612573" w:rsidRDefault="00612573">
      <w:pPr>
        <w:pStyle w:val="ConsPlusNormal"/>
        <w:spacing w:before="220"/>
        <w:ind w:firstLine="540"/>
        <w:jc w:val="both"/>
      </w:pPr>
      <w:r>
        <w:t>1 - при отражении доходов от долевого участия в организации в виде дивидендов;</w:t>
      </w:r>
    </w:p>
    <w:p w:rsidR="00612573" w:rsidRDefault="00612573">
      <w:pPr>
        <w:pStyle w:val="ConsPlusNormal"/>
        <w:spacing w:before="220"/>
        <w:ind w:firstLine="540"/>
        <w:jc w:val="both"/>
      </w:pPr>
      <w:r>
        <w:t>2 - при отражении доходов в виде сумм прибыли контролируемых иностранных компаний;</w:t>
      </w:r>
    </w:p>
    <w:p w:rsidR="00612573" w:rsidRDefault="00612573">
      <w:pPr>
        <w:pStyle w:val="ConsPlusNormal"/>
        <w:spacing w:before="220"/>
        <w:ind w:firstLine="540"/>
        <w:jc w:val="both"/>
      </w:pPr>
      <w:r>
        <w:t>3 - при отражении иных доходов.</w:t>
      </w:r>
    </w:p>
    <w:p w:rsidR="00612573" w:rsidRDefault="00612573">
      <w:pPr>
        <w:pStyle w:val="ConsPlusNormal"/>
        <w:spacing w:before="220"/>
        <w:ind w:firstLine="540"/>
        <w:jc w:val="both"/>
      </w:pPr>
      <w: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612573" w:rsidRDefault="00612573">
      <w:pPr>
        <w:pStyle w:val="ConsPlusNormal"/>
        <w:spacing w:before="220"/>
        <w:ind w:firstLine="540"/>
        <w:jc w:val="both"/>
      </w:pPr>
      <w:r>
        <w:t>5.3.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следующих показателей:</w:t>
      </w:r>
    </w:p>
    <w:p w:rsidR="00612573" w:rsidRDefault="00612573">
      <w:pPr>
        <w:pStyle w:val="ConsPlusNormal"/>
        <w:spacing w:before="220"/>
        <w:ind w:firstLine="540"/>
        <w:jc w:val="both"/>
      </w:pPr>
      <w:r>
        <w:t>суммы дохода, облагаемого по соответствующей налоговой ставке, указанной в строках 070 Приложения 1 (по доходам, полученным от источников в Российской Федерации);</w:t>
      </w:r>
    </w:p>
    <w:p w:rsidR="00612573" w:rsidRDefault="00612573">
      <w:pPr>
        <w:pStyle w:val="ConsPlusNormal"/>
        <w:spacing w:before="220"/>
        <w:ind w:firstLine="540"/>
        <w:jc w:val="both"/>
      </w:pPr>
      <w:r>
        <w:t>суммы дохода, облагаемого по соответствующей налоговой ставке, указанной в строках 070 Приложения 2 (в случае получения доходов от источников за пределами Российской Федерации);</w:t>
      </w:r>
    </w:p>
    <w:p w:rsidR="00612573" w:rsidRDefault="00612573">
      <w:pPr>
        <w:pStyle w:val="ConsPlusNormal"/>
        <w:spacing w:before="220"/>
        <w:ind w:firstLine="540"/>
        <w:jc w:val="both"/>
      </w:pPr>
      <w:r>
        <w:t>общей суммы дохода от предпринимательской, адвокатской деятельности и частной практики, указанной в строке 050 Приложения 3;</w:t>
      </w:r>
    </w:p>
    <w:p w:rsidR="00612573" w:rsidRDefault="00612573">
      <w:pPr>
        <w:pStyle w:val="ConsPlusNormal"/>
        <w:spacing w:before="220"/>
        <w:ind w:firstLine="540"/>
        <w:jc w:val="both"/>
      </w:pPr>
      <w:r>
        <w:t>суммы ранее предоставленного инвестиционного налогового вычета, подлежащей восстановлению, указанной в строке 220 Приложения 5.</w:t>
      </w:r>
    </w:p>
    <w:p w:rsidR="00612573" w:rsidRDefault="00612573">
      <w:pPr>
        <w:pStyle w:val="ConsPlusNormal"/>
        <w:spacing w:before="220"/>
        <w:ind w:firstLine="540"/>
        <w:jc w:val="both"/>
      </w:pPr>
      <w:r>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070 Приложения 1 и в строках 070 Приложения 2.</w:t>
      </w:r>
    </w:p>
    <w:p w:rsidR="00612573" w:rsidRDefault="00612573">
      <w:pPr>
        <w:pStyle w:val="ConsPlusNormal"/>
        <w:spacing w:before="220"/>
        <w:ind w:firstLine="540"/>
        <w:jc w:val="both"/>
      </w:pPr>
      <w:r>
        <w:t>При заполнении данной строки не учитываются суммы доходов в виде сумм прибыли контролируемых иностранных компаний.</w:t>
      </w:r>
    </w:p>
    <w:p w:rsidR="00612573" w:rsidRDefault="00612573">
      <w:pPr>
        <w:pStyle w:val="ConsPlusNormal"/>
        <w:spacing w:before="220"/>
        <w:ind w:firstLine="540"/>
        <w:jc w:val="both"/>
      </w:pPr>
      <w:r>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612573" w:rsidRDefault="00612573">
      <w:pPr>
        <w:pStyle w:val="ConsPlusNormal"/>
        <w:spacing w:before="220"/>
        <w:ind w:firstLine="540"/>
        <w:jc w:val="both"/>
      </w:pPr>
      <w:r>
        <w:lastRenderedPageBreak/>
        <w:t>в соответствии с пунктами 60, 60.1 и 66 статьи 217 Кодекса переносится из строк 071, 072 и 073 Приложения 2 соответственно;</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соответствии с иными положениями статьи 217 Кодекса переносится из строки 120 Приложения 4.</w:t>
      </w:r>
    </w:p>
    <w:p w:rsidR="00612573" w:rsidRDefault="00612573">
      <w:pPr>
        <w:pStyle w:val="ConsPlusNormal"/>
        <w:spacing w:before="220"/>
        <w:ind w:firstLine="540"/>
        <w:jc w:val="both"/>
      </w:pPr>
      <w:r>
        <w:t>5.5. Общая сумма доходов, за исключением доходов в виде сумм прибыли контролируемых иностранных компаний, подлежащая налогообложению (строка 030), рассчитывается путем вычитания из показателя по строке 010 показателя по строке 020.</w:t>
      </w:r>
    </w:p>
    <w:p w:rsidR="00612573" w:rsidRDefault="00612573">
      <w:pPr>
        <w:pStyle w:val="ConsPlusNormal"/>
        <w:spacing w:before="220"/>
        <w:ind w:firstLine="540"/>
        <w:jc w:val="both"/>
      </w:pPr>
      <w:r>
        <w:t>5.6. Сумма налоговых вычетов, уменьшающая налоговую базу (строка 040), определяется путем сложения значений следующих показателей:</w:t>
      </w:r>
    </w:p>
    <w:p w:rsidR="00612573" w:rsidRDefault="00612573">
      <w:pPr>
        <w:pStyle w:val="ConsPlusNormal"/>
        <w:spacing w:before="220"/>
        <w:ind w:firstLine="540"/>
        <w:jc w:val="both"/>
      </w:pPr>
      <w:r>
        <w:t>суммы профессиональных налоговых вычетов, предусмотренных статьей 221 Кодекса (сумма значений показателей строк 060 и 150 Приложения 3);</w:t>
      </w:r>
    </w:p>
    <w:p w:rsidR="00612573" w:rsidRDefault="00612573">
      <w:pPr>
        <w:pStyle w:val="ConsPlusNormal"/>
        <w:spacing w:before="220"/>
        <w:ind w:firstLine="540"/>
        <w:jc w:val="both"/>
      </w:pPr>
      <w:r>
        <w:t>суммы стандартных и социальных налоговых вычетов, предусмотренных статьями 218 и 219 Кодекса, а также суммы инвестиционного налогового вычета, предусмотренного подпунктом 2 пункта 1 статьи 219.1 Кодекса (сумма значений показателей строк 070, 181, 200 и 210 Приложения 5);</w:t>
      </w:r>
    </w:p>
    <w:p w:rsidR="00612573" w:rsidRDefault="00612573">
      <w:pPr>
        <w:pStyle w:val="ConsPlusNormal"/>
        <w:spacing w:before="220"/>
        <w:ind w:firstLine="540"/>
        <w:jc w:val="both"/>
      </w:pPr>
      <w:r>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(строка 160 Приложения 6);</w:t>
      </w:r>
    </w:p>
    <w:p w:rsidR="00612573" w:rsidRDefault="00612573">
      <w:pPr>
        <w:pStyle w:val="ConsPlusNormal"/>
        <w:spacing w:before="220"/>
        <w:ind w:firstLine="540"/>
        <w:jc w:val="both"/>
      </w:pPr>
      <w:r>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строк 120, 130, 150 и 160 Приложения 7);</w:t>
      </w:r>
    </w:p>
    <w:p w:rsidR="00612573" w:rsidRDefault="00612573">
      <w:pPr>
        <w:pStyle w:val="ConsPlusNormal"/>
        <w:spacing w:before="220"/>
        <w:ind w:firstLine="540"/>
        <w:jc w:val="both"/>
      </w:pPr>
      <w:r>
        <w:t>суммы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(показатель по строке 060 Приложения 8);</w:t>
      </w:r>
    </w:p>
    <w:p w:rsidR="00612573" w:rsidRDefault="00612573">
      <w:pPr>
        <w:pStyle w:val="ConsPlusNormal"/>
        <w:spacing w:before="220"/>
        <w:ind w:firstLine="540"/>
        <w:jc w:val="both"/>
      </w:pPr>
      <w:r>
        <w:t>суммы инвестиционного налогового вычета, предусмотренного подпунктом 3 пункта 1 статьи 219.1 Кодекса, принимаемая к вычету по совокупности совершенных операций (показатель по строке 070 Приложения 8).</w:t>
      </w:r>
    </w:p>
    <w:p w:rsidR="00612573" w:rsidRDefault="00612573">
      <w:pPr>
        <w:pStyle w:val="ConsPlusNormal"/>
        <w:spacing w:before="220"/>
        <w:ind w:firstLine="540"/>
        <w:jc w:val="both"/>
      </w:pPr>
      <w:r>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612573" w:rsidRDefault="00612573">
      <w:pPr>
        <w:pStyle w:val="ConsPlusNormal"/>
        <w:spacing w:before="220"/>
        <w:ind w:firstLine="540"/>
        <w:jc w:val="both"/>
      </w:pPr>
      <w:r>
        <w:t>5.7.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w:t>
      </w:r>
    </w:p>
    <w:p w:rsidR="00612573" w:rsidRDefault="00612573">
      <w:pPr>
        <w:pStyle w:val="ConsPlusNormal"/>
        <w:spacing w:before="220"/>
        <w:ind w:firstLine="540"/>
        <w:jc w:val="both"/>
      </w:pPr>
      <w:r>
        <w:t>5.8. Сумма расходов, принимаемая в уменьшение полученных доходов (строка 050),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а также операций, совершенных налогоплательщиком в рамках участия в инвестиционных товариществах (сумма значений показателей строк 040 и 052 Приложения 8).</w:t>
      </w:r>
    </w:p>
    <w:p w:rsidR="00612573" w:rsidRDefault="00612573">
      <w:pPr>
        <w:pStyle w:val="ConsPlusNormal"/>
        <w:spacing w:before="220"/>
        <w:ind w:firstLine="540"/>
        <w:jc w:val="both"/>
      </w:pPr>
      <w:r>
        <w:t xml:space="preserve">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w:t>
      </w:r>
      <w:r>
        <w:lastRenderedPageBreak/>
        <w:t>налоговой ставке, указанных в строках 070 Приложения 2.</w:t>
      </w:r>
    </w:p>
    <w:p w:rsidR="00612573" w:rsidRDefault="00612573">
      <w:pPr>
        <w:pStyle w:val="ConsPlusNormal"/>
        <w:spacing w:before="220"/>
        <w:ind w:firstLine="540"/>
        <w:jc w:val="both"/>
      </w:pPr>
      <w:r>
        <w:t>5.10. Налоговая база отражается по строке 060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(строка 030), общей суммой доходов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В случае если результат получится отрицательным или равным нулю, то в строке 060 ставится ноль.</w:t>
      </w:r>
    </w:p>
    <w:p w:rsidR="00612573" w:rsidRDefault="00612573">
      <w:pPr>
        <w:pStyle w:val="ConsPlusNormal"/>
        <w:spacing w:before="220"/>
        <w:ind w:firstLine="540"/>
        <w:jc w:val="both"/>
      </w:pPr>
      <w:r>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612573" w:rsidRDefault="00612573">
      <w:pPr>
        <w:pStyle w:val="ConsPlusNormal"/>
        <w:spacing w:before="220"/>
        <w:ind w:firstLine="540"/>
        <w:jc w:val="both"/>
      </w:pPr>
      <w: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612573" w:rsidRDefault="00612573">
      <w:pPr>
        <w:pStyle w:val="ConsPlusNormal"/>
        <w:spacing w:before="220"/>
        <w:ind w:firstLine="540"/>
        <w:jc w:val="both"/>
      </w:pPr>
      <w:r>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080 Приложения 1;</w:t>
      </w:r>
    </w:p>
    <w:p w:rsidR="00612573" w:rsidRDefault="00612573">
      <w:pPr>
        <w:pStyle w:val="ConsPlusNormal"/>
        <w:spacing w:before="220"/>
        <w:ind w:firstLine="540"/>
        <w:jc w:val="both"/>
      </w:pPr>
      <w:r>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w:t>
      </w:r>
    </w:p>
    <w:p w:rsidR="00612573" w:rsidRDefault="00612573">
      <w:pPr>
        <w:pStyle w:val="ConsPlusNormal"/>
        <w:spacing w:before="220"/>
        <w:ind w:firstLine="540"/>
        <w:jc w:val="both"/>
      </w:pPr>
      <w:r>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статьей 220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612573" w:rsidRDefault="00612573">
      <w:pPr>
        <w:pStyle w:val="ConsPlusNormal"/>
        <w:spacing w:before="220"/>
        <w:ind w:firstLine="540"/>
        <w:jc w:val="both"/>
      </w:pPr>
      <w:r>
        <w:t>Строка 090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612573" w:rsidRDefault="00612573">
      <w:pPr>
        <w:pStyle w:val="ConsPlusNormal"/>
        <w:spacing w:before="220"/>
        <w:ind w:firstLine="540"/>
        <w:jc w:val="both"/>
      </w:pPr>
      <w:r>
        <w:t>в строке 100 - сумму торгового сбора, уплаченную в налоговом периоде, подлежащую зачету в соответствии с положениями пункта 5 статьи 225 Кодекса.</w:t>
      </w:r>
    </w:p>
    <w:p w:rsidR="00612573" w:rsidRDefault="00612573">
      <w:pPr>
        <w:pStyle w:val="ConsPlusNormal"/>
        <w:spacing w:before="220"/>
        <w:ind w:firstLine="540"/>
        <w:jc w:val="both"/>
      </w:pPr>
      <w:r>
        <w:t>При этом значение показателя строки 100 не может превышать значение показателя строки 070.</w:t>
      </w:r>
    </w:p>
    <w:p w:rsidR="00612573" w:rsidRDefault="00612573">
      <w:pPr>
        <w:pStyle w:val="ConsPlusNormal"/>
        <w:spacing w:before="220"/>
        <w:ind w:firstLine="540"/>
        <w:jc w:val="both"/>
      </w:pPr>
      <w:r>
        <w:t>в строке 110 -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строки 070 Приложения 3);</w:t>
      </w:r>
    </w:p>
    <w:p w:rsidR="00612573" w:rsidRDefault="00612573">
      <w:pPr>
        <w:pStyle w:val="ConsPlusNormal"/>
        <w:spacing w:before="220"/>
        <w:ind w:firstLine="540"/>
        <w:jc w:val="both"/>
      </w:pPr>
      <w:r>
        <w:t xml:space="preserve">в строке 120 -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 (Собрание законодательства </w:t>
      </w:r>
      <w:r>
        <w:lastRenderedPageBreak/>
        <w:t>Российской Федерации, 2002, N 30, ст. 3032; 2018, N 30, ст. 4551);</w:t>
      </w:r>
    </w:p>
    <w:p w:rsidR="00612573" w:rsidRDefault="00612573">
      <w:pPr>
        <w:pStyle w:val="ConsPlusNormal"/>
        <w:spacing w:before="220"/>
        <w:ind w:firstLine="540"/>
        <w:jc w:val="both"/>
      </w:pPr>
      <w:r>
        <w:t>в строке 130 - общую сумму налога, уплаченную в иностранных государствах, подлежащую зачету в Российской Федерации (совокупность значений строк 130 Приложения 2);</w:t>
      </w:r>
    </w:p>
    <w:p w:rsidR="00612573" w:rsidRDefault="00612573">
      <w:pPr>
        <w:pStyle w:val="ConsPlusNormal"/>
        <w:spacing w:before="220"/>
        <w:ind w:firstLine="540"/>
        <w:jc w:val="both"/>
      </w:pPr>
      <w:r>
        <w:t>в строке 140 - сумму налога, уплаченную в связи с применением патентной системы налогообложения, подлежащую зачету в соответствии с положениями пункта 7 статьи 346.45 Кодекса;</w:t>
      </w:r>
    </w:p>
    <w:p w:rsidR="00612573" w:rsidRDefault="00612573">
      <w:pPr>
        <w:pStyle w:val="ConsPlusNormal"/>
        <w:spacing w:before="220"/>
        <w:ind w:firstLine="540"/>
        <w:jc w:val="both"/>
      </w:pPr>
      <w:r>
        <w:t>в строке 150 - сумму налога, подлежащую уплате (доплате) в бюджет, по доходам, облагаемым по ставке, указанной в поле показателя 001 Раздела 2;</w:t>
      </w:r>
    </w:p>
    <w:p w:rsidR="00612573" w:rsidRDefault="00612573">
      <w:pPr>
        <w:pStyle w:val="ConsPlusNormal"/>
        <w:spacing w:before="220"/>
        <w:ind w:firstLine="540"/>
        <w:jc w:val="both"/>
      </w:pPr>
      <w:r>
        <w:t>в строке 160 - сумму налога, подлежащую возврату из бюджета. Данный показатель определяется как разность показателей сумм строк 080, 090, 100, 110, 120, 130 и строки 070. В случае если результат получился отрицательным или равным нулю, то в строке 160 ставится ноль.</w:t>
      </w:r>
    </w:p>
    <w:p w:rsidR="00612573" w:rsidRDefault="00612573">
      <w:pPr>
        <w:pStyle w:val="ConsPlusNormal"/>
        <w:spacing w:before="220"/>
        <w:ind w:firstLine="540"/>
        <w:jc w:val="both"/>
      </w:pPr>
      <w:r>
        <w:t>При этом значение показателя строки 160 не может превышать совокупность значений показателей строк 080, 090 и 110.</w:t>
      </w:r>
    </w:p>
    <w:p w:rsidR="00612573" w:rsidRDefault="00612573">
      <w:pPr>
        <w:pStyle w:val="ConsPlusNormal"/>
        <w:ind w:firstLine="540"/>
        <w:jc w:val="both"/>
      </w:pPr>
    </w:p>
    <w:p w:rsidR="00612573" w:rsidRDefault="00612573">
      <w:pPr>
        <w:pStyle w:val="ConsPlusTitle"/>
        <w:jc w:val="center"/>
        <w:outlineLvl w:val="1"/>
      </w:pPr>
      <w:r>
        <w:t>VI. Заполнение Приложения 1 "Доходы от источников</w:t>
      </w:r>
    </w:p>
    <w:p w:rsidR="00612573" w:rsidRDefault="00612573">
      <w:pPr>
        <w:pStyle w:val="ConsPlusTitle"/>
        <w:jc w:val="center"/>
      </w:pPr>
      <w:r>
        <w:t>в Российской Федерации" формы Декларации</w:t>
      </w:r>
    </w:p>
    <w:p w:rsidR="00612573" w:rsidRDefault="00612573">
      <w:pPr>
        <w:pStyle w:val="ConsPlusNormal"/>
        <w:jc w:val="center"/>
      </w:pPr>
    </w:p>
    <w:p w:rsidR="00612573" w:rsidRDefault="00612573">
      <w:pPr>
        <w:pStyle w:val="ConsPlusNormal"/>
        <w:ind w:firstLine="540"/>
        <w:jc w:val="both"/>
      </w:pPr>
      <w:r>
        <w:t>6.1. В Приложении 1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612573" w:rsidRDefault="00612573">
      <w:pPr>
        <w:pStyle w:val="ConsPlusNormal"/>
        <w:spacing w:before="220"/>
        <w:ind w:firstLine="540"/>
        <w:jc w:val="both"/>
      </w:pPr>
      <w:r>
        <w:t>6.2. В Приложении 1 указываются суммы доходов от всех источников выплаты.</w:t>
      </w:r>
    </w:p>
    <w:p w:rsidR="00612573" w:rsidRDefault="00612573">
      <w:pPr>
        <w:pStyle w:val="ConsPlusNormal"/>
        <w:spacing w:before="220"/>
        <w:ind w:firstLine="540"/>
        <w:jc w:val="both"/>
      </w:pPr>
      <w:r>
        <w:t>В случае если сведения в отношении доходов не помещаются на одной странице, то заполняется необходимое количество страниц Приложения 1.</w:t>
      </w:r>
    </w:p>
    <w:p w:rsidR="00612573" w:rsidRDefault="00612573">
      <w:pPr>
        <w:pStyle w:val="ConsPlusNormal"/>
        <w:spacing w:before="220"/>
        <w:ind w:firstLine="540"/>
        <w:jc w:val="both"/>
      </w:pPr>
      <w:r>
        <w:t>6.3. В Приложении 1 указываются отдельно по каждому источнику выплаты дохода и по каждой налоговой ставке следующие показатели:</w:t>
      </w:r>
    </w:p>
    <w:p w:rsidR="00612573" w:rsidRDefault="00612573">
      <w:pPr>
        <w:pStyle w:val="ConsPlusNormal"/>
        <w:spacing w:before="220"/>
        <w:ind w:firstLine="540"/>
        <w:jc w:val="both"/>
      </w:pPr>
      <w:r>
        <w:t>в строке 010 - налоговая ставка, применяемая к доходу в соответствии с положениями статьи 224 Кодекса;</w:t>
      </w:r>
    </w:p>
    <w:p w:rsidR="00612573" w:rsidRDefault="00612573">
      <w:pPr>
        <w:pStyle w:val="ConsPlusNormal"/>
        <w:spacing w:before="220"/>
        <w:ind w:firstLine="540"/>
        <w:jc w:val="both"/>
      </w:pPr>
      <w:r>
        <w:t>в строке 020 - код вида дохода (в соответствии с приложением N 3 к настоящему Порядку);</w:t>
      </w:r>
    </w:p>
    <w:p w:rsidR="00612573" w:rsidRDefault="00612573">
      <w:pPr>
        <w:pStyle w:val="ConsPlusNormal"/>
        <w:spacing w:before="220"/>
        <w:ind w:firstLine="540"/>
        <w:jc w:val="both"/>
      </w:pPr>
      <w:r>
        <w:t>в строке 030 - ИНН источника выплаты дохода;</w:t>
      </w:r>
    </w:p>
    <w:p w:rsidR="00612573" w:rsidRDefault="00612573">
      <w:pPr>
        <w:pStyle w:val="ConsPlusNormal"/>
        <w:spacing w:before="220"/>
        <w:ind w:firstLine="540"/>
        <w:jc w:val="both"/>
      </w:pPr>
      <w:r>
        <w:t>в строке 040 - КПП источника выплаты дохода;</w:t>
      </w:r>
    </w:p>
    <w:p w:rsidR="00612573" w:rsidRDefault="00612573">
      <w:pPr>
        <w:pStyle w:val="ConsPlusNormal"/>
        <w:spacing w:before="220"/>
        <w:ind w:firstLine="540"/>
        <w:jc w:val="both"/>
      </w:pPr>
      <w:r>
        <w:t>в строке 050 - код по ОКТМО источника выплаты дохода;</w:t>
      </w:r>
    </w:p>
    <w:p w:rsidR="00612573" w:rsidRDefault="00612573">
      <w:pPr>
        <w:pStyle w:val="ConsPlusNormal"/>
        <w:spacing w:before="220"/>
        <w:ind w:firstLine="540"/>
        <w:jc w:val="both"/>
      </w:pPr>
      <w:r>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060 допускается указать вид совершенной налогоплательщиком операции;</w:t>
      </w:r>
    </w:p>
    <w:p w:rsidR="00612573" w:rsidRDefault="00612573">
      <w:pPr>
        <w:pStyle w:val="ConsPlusNormal"/>
        <w:spacing w:before="220"/>
        <w:ind w:firstLine="540"/>
        <w:jc w:val="both"/>
      </w:pPr>
      <w:r>
        <w:t>в строке 070 - сумма дохода, полученная от данного источника;</w:t>
      </w:r>
    </w:p>
    <w:p w:rsidR="00612573" w:rsidRDefault="00612573">
      <w:pPr>
        <w:pStyle w:val="ConsPlusNormal"/>
        <w:spacing w:before="220"/>
        <w:ind w:firstLine="540"/>
        <w:jc w:val="both"/>
      </w:pPr>
      <w:r>
        <w:t>в строке 080 - сумма удержанного налога (если лицо - источник выплаты дохода является налоговым агентом).</w:t>
      </w:r>
    </w:p>
    <w:p w:rsidR="00612573" w:rsidRDefault="00612573">
      <w:pPr>
        <w:pStyle w:val="ConsPlusNormal"/>
        <w:spacing w:before="220"/>
        <w:ind w:firstLine="540"/>
        <w:jc w:val="both"/>
      </w:pPr>
      <w:r>
        <w:t xml:space="preserve">6.4. В Приложении 1 налогоплательщики указывают доходы, полученные в налоговом </w:t>
      </w:r>
      <w:r>
        <w:lastRenderedPageBreak/>
        <w:t>периоде от источников в Российской Федерации:</w:t>
      </w:r>
    </w:p>
    <w:p w:rsidR="00612573" w:rsidRDefault="00612573">
      <w:pPr>
        <w:pStyle w:val="ConsPlusNormal"/>
        <w:spacing w:before="220"/>
        <w:ind w:firstLine="540"/>
        <w:jc w:val="both"/>
      </w:pPr>
      <w:r>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Приложении 3;</w:t>
      </w:r>
    </w:p>
    <w:p w:rsidR="00612573" w:rsidRDefault="00612573">
      <w:pPr>
        <w:pStyle w:val="ConsPlusNormal"/>
        <w:spacing w:before="220"/>
        <w:ind w:firstLine="540"/>
        <w:jc w:val="both"/>
      </w:pPr>
      <w:r>
        <w:t>б) облагаемые по налоговой ставке 35 процентов и полученные в виде:</w:t>
      </w:r>
    </w:p>
    <w:p w:rsidR="00612573" w:rsidRDefault="00612573">
      <w:pPr>
        <w:pStyle w:val="ConsPlusNormal"/>
        <w:spacing w:before="220"/>
        <w:ind w:firstLine="540"/>
        <w:jc w:val="both"/>
      </w:pPr>
      <w:r>
        <w:t>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пункте 28 статьи 217 Кодекса;</w:t>
      </w:r>
    </w:p>
    <w:p w:rsidR="00612573" w:rsidRDefault="00612573">
      <w:pPr>
        <w:pStyle w:val="ConsPlusNormal"/>
        <w:spacing w:before="220"/>
        <w:ind w:firstLine="540"/>
        <w:jc w:val="both"/>
      </w:pPr>
      <w:r>
        <w:t>процентных доходов по вкладам в банках, в части превышения размеров, указанных в статье 214.2 Кодекса;</w:t>
      </w:r>
    </w:p>
    <w:p w:rsidR="00612573" w:rsidRDefault="00612573">
      <w:pPr>
        <w:pStyle w:val="ConsPlusNormal"/>
        <w:spacing w:before="220"/>
        <w:ind w:firstLine="540"/>
        <w:jc w:val="both"/>
      </w:pPr>
      <w:r>
        <w:t>сумм экономии на процентах при получении заемных (кредитных) средств, в части превышения размеров, указанных в пункте 2 статьи 212 Кодекса;</w:t>
      </w:r>
    </w:p>
    <w:p w:rsidR="00612573" w:rsidRDefault="00612573">
      <w:pPr>
        <w:pStyle w:val="ConsPlusNormal"/>
        <w:spacing w:before="220"/>
        <w:ind w:firstLine="540"/>
        <w:jc w:val="both"/>
      </w:pPr>
      <w:r>
        <w:t>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612573" w:rsidRDefault="00612573">
      <w:pPr>
        <w:pStyle w:val="ConsPlusNormal"/>
        <w:spacing w:before="220"/>
        <w:ind w:firstLine="540"/>
        <w:jc w:val="both"/>
      </w:pPr>
      <w:r>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612573" w:rsidRDefault="00612573">
      <w:pPr>
        <w:pStyle w:val="ConsPlusNormal"/>
        <w:spacing w:before="220"/>
        <w:ind w:firstLine="540"/>
        <w:jc w:val="both"/>
      </w:pPr>
      <w:r>
        <w:t>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612573" w:rsidRDefault="00612573">
      <w:pPr>
        <w:pStyle w:val="ConsPlusNormal"/>
        <w:spacing w:before="220"/>
        <w:ind w:firstLine="540"/>
        <w:jc w:val="both"/>
      </w:pPr>
      <w:r>
        <w:t>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p w:rsidR="00612573" w:rsidRDefault="00612573">
      <w:pPr>
        <w:pStyle w:val="ConsPlusNormal"/>
        <w:spacing w:before="220"/>
        <w:ind w:firstLine="540"/>
        <w:jc w:val="both"/>
      </w:pPr>
      <w:r>
        <w:t>6.5.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N 4528-1 "О беженцах" (Российская газета, 1997, 3 июня; 2018, 9 января)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строки 010 Приложения 1 налоговую ставку 13 процентов.</w:t>
      </w:r>
    </w:p>
    <w:p w:rsidR="00612573" w:rsidRDefault="00612573">
      <w:pPr>
        <w:pStyle w:val="ConsPlusNormal"/>
        <w:ind w:firstLine="540"/>
        <w:jc w:val="both"/>
      </w:pPr>
    </w:p>
    <w:p w:rsidR="00612573" w:rsidRDefault="00612573">
      <w:pPr>
        <w:pStyle w:val="ConsPlusTitle"/>
        <w:jc w:val="center"/>
        <w:outlineLvl w:val="1"/>
      </w:pPr>
      <w:r>
        <w:t>VII. Заполнение Приложения 2 "Доходы от источников</w:t>
      </w:r>
    </w:p>
    <w:p w:rsidR="00612573" w:rsidRDefault="00612573">
      <w:pPr>
        <w:pStyle w:val="ConsPlusTitle"/>
        <w:jc w:val="center"/>
      </w:pPr>
      <w:r>
        <w:t>за пределами Российской Федерации, облагаемые налогом</w:t>
      </w:r>
    </w:p>
    <w:p w:rsidR="00612573" w:rsidRDefault="00612573">
      <w:pPr>
        <w:pStyle w:val="ConsPlusTitle"/>
        <w:jc w:val="center"/>
      </w:pPr>
      <w:r>
        <w:t>по ставке (</w:t>
      </w:r>
      <w:proofErr w:type="gramStart"/>
      <w:r>
        <w:t>001)_</w:t>
      </w:r>
      <w:proofErr w:type="gramEnd"/>
      <w:r>
        <w:t>_%" формы Декларации</w:t>
      </w:r>
    </w:p>
    <w:p w:rsidR="00612573" w:rsidRDefault="00612573">
      <w:pPr>
        <w:pStyle w:val="ConsPlusNormal"/>
        <w:ind w:firstLine="540"/>
        <w:jc w:val="both"/>
      </w:pPr>
    </w:p>
    <w:p w:rsidR="00612573" w:rsidRDefault="00612573">
      <w:pPr>
        <w:pStyle w:val="ConsPlusNormal"/>
        <w:ind w:firstLine="540"/>
        <w:jc w:val="both"/>
      </w:pPr>
      <w:r>
        <w:t>7.1. Приложение 2 заполняется только налогоплательщиками, являющимися налоговыми резидентами Российской Федерации.</w:t>
      </w:r>
    </w:p>
    <w:p w:rsidR="00612573" w:rsidRDefault="00612573">
      <w:pPr>
        <w:pStyle w:val="ConsPlusNormal"/>
        <w:spacing w:before="220"/>
        <w:ind w:firstLine="540"/>
        <w:jc w:val="both"/>
      </w:pPr>
      <w:r>
        <w:t>7.2. В Приложении 2 указываются суммы доходов от всех источников выплаты за пределами Российской Федерации, облагаемые по ставке, указанной в поле показателя 001 Приложения 2.</w:t>
      </w:r>
    </w:p>
    <w:p w:rsidR="00612573" w:rsidRDefault="00612573">
      <w:pPr>
        <w:pStyle w:val="ConsPlusNormal"/>
        <w:spacing w:before="220"/>
        <w:ind w:firstLine="540"/>
        <w:jc w:val="both"/>
      </w:pPr>
      <w:r>
        <w:lastRenderedPageBreak/>
        <w:t>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Приложения 2.</w:t>
      </w:r>
    </w:p>
    <w:p w:rsidR="00612573" w:rsidRDefault="00612573">
      <w:pPr>
        <w:pStyle w:val="ConsPlusNormal"/>
        <w:spacing w:before="220"/>
        <w:ind w:firstLine="540"/>
        <w:jc w:val="both"/>
      </w:pPr>
      <w:r>
        <w:t>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Приложения 2 с данной ставкой налога.</w:t>
      </w:r>
    </w:p>
    <w:p w:rsidR="00612573" w:rsidRDefault="00612573">
      <w:pPr>
        <w:pStyle w:val="ConsPlusNormal"/>
        <w:spacing w:before="220"/>
        <w:ind w:firstLine="540"/>
        <w:jc w:val="both"/>
      </w:pPr>
      <w:r>
        <w:t>7.3. В Приложении 2 указываются следующие показатели отдельно по каждому источнику выплаты дохода:</w:t>
      </w:r>
    </w:p>
    <w:p w:rsidR="00612573" w:rsidRDefault="00612573">
      <w:pPr>
        <w:pStyle w:val="ConsPlusNormal"/>
        <w:spacing w:before="220"/>
        <w:ind w:firstLine="540"/>
        <w:jc w:val="both"/>
      </w:pPr>
      <w:r>
        <w:t>в строке 010 - код страны - цифровой код страны, от источника в которой был получен доход, согласно ОКСМ;</w:t>
      </w:r>
    </w:p>
    <w:p w:rsidR="00612573" w:rsidRDefault="00612573">
      <w:pPr>
        <w:pStyle w:val="ConsPlusNormal"/>
        <w:spacing w:before="220"/>
        <w:ind w:firstLine="540"/>
        <w:jc w:val="both"/>
      </w:pPr>
      <w:r>
        <w:t>в строке 020 -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020 допускается указать вид совершенной налогоплательщиком операции;</w:t>
      </w:r>
    </w:p>
    <w:p w:rsidR="00612573" w:rsidRDefault="00612573">
      <w:pPr>
        <w:pStyle w:val="ConsPlusNormal"/>
        <w:spacing w:before="220"/>
        <w:ind w:firstLine="540"/>
        <w:jc w:val="both"/>
      </w:pPr>
      <w:r>
        <w:t>в строке 030 - код валюты - согласно Общероссийскому классификатору валют;</w:t>
      </w:r>
    </w:p>
    <w:p w:rsidR="00612573" w:rsidRDefault="00612573">
      <w:pPr>
        <w:pStyle w:val="ConsPlusNormal"/>
        <w:spacing w:before="220"/>
        <w:ind w:firstLine="540"/>
        <w:jc w:val="both"/>
      </w:pPr>
      <w:r>
        <w:t>в строке 031 - код вида дохода заполняется согласно приложению N 4 к настоящему Порядку;</w:t>
      </w:r>
    </w:p>
    <w:p w:rsidR="00612573" w:rsidRDefault="00612573">
      <w:pPr>
        <w:pStyle w:val="ConsPlusNormal"/>
        <w:spacing w:before="220"/>
        <w:ind w:firstLine="540"/>
        <w:jc w:val="both"/>
      </w:pPr>
      <w:r>
        <w:t>в строке 032 -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 Строка 032 заполняется только в случае отражения в Декларации дохода в виде суммы прибыли контролируемой иностранной компании;</w:t>
      </w:r>
    </w:p>
    <w:p w:rsidR="00612573" w:rsidRDefault="00612573">
      <w:pPr>
        <w:pStyle w:val="ConsPlusNormal"/>
        <w:spacing w:before="220"/>
        <w:ind w:firstLine="540"/>
        <w:jc w:val="both"/>
      </w:pPr>
      <w:r>
        <w:t>в строке 040 - дата получения дохода (цифрами день, месяц, год в формате ДД.ММ.ГГГГ);</w:t>
      </w:r>
    </w:p>
    <w:p w:rsidR="00612573" w:rsidRDefault="00612573">
      <w:pPr>
        <w:pStyle w:val="ConsPlusNormal"/>
        <w:spacing w:before="220"/>
        <w:ind w:firstLine="540"/>
        <w:jc w:val="both"/>
      </w:pPr>
      <w:r>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612573" w:rsidRDefault="00612573">
      <w:pPr>
        <w:pStyle w:val="ConsPlusNormal"/>
        <w:spacing w:before="220"/>
        <w:ind w:firstLine="540"/>
        <w:jc w:val="both"/>
      </w:pPr>
      <w:r>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612573" w:rsidRDefault="00612573">
      <w:pPr>
        <w:pStyle w:val="ConsPlusNormal"/>
        <w:spacing w:before="220"/>
        <w:ind w:firstLine="540"/>
        <w:jc w:val="both"/>
      </w:pPr>
      <w:r>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612573" w:rsidRDefault="00612573">
      <w:pPr>
        <w:pStyle w:val="ConsPlusNormal"/>
        <w:spacing w:before="220"/>
        <w:ind w:firstLine="540"/>
        <w:jc w:val="both"/>
      </w:pPr>
      <w:r>
        <w:t>в строке 060 - сумма дохода, полученная в иностранной валюте;</w:t>
      </w:r>
    </w:p>
    <w:p w:rsidR="00612573" w:rsidRDefault="00612573">
      <w:pPr>
        <w:pStyle w:val="ConsPlusNormal"/>
        <w:spacing w:before="220"/>
        <w:ind w:firstLine="540"/>
        <w:jc w:val="both"/>
      </w:pPr>
      <w: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612573" w:rsidRDefault="00612573">
      <w:pPr>
        <w:pStyle w:val="ConsPlusNormal"/>
        <w:spacing w:before="220"/>
        <w:ind w:firstLine="540"/>
        <w:jc w:val="both"/>
      </w:pPr>
      <w:r>
        <w:t>в строке 071 - сумма дохода, освобождаемая от налогообложения в соответствии с пунктом 60 статьи 217 Кодекса;</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lastRenderedPageBreak/>
        <w:t>в строке 072 - сумма дохода, освобождаемая от налогообложения в соответствии с пунктом 60.1 статьи 217 Кодекса;</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073 - сумма дохода, освобождаемая от налогообложения в соответствии с пунктом 66 статьи 217 Кодекса;</w:t>
      </w:r>
    </w:p>
    <w:p w:rsidR="00612573" w:rsidRDefault="00612573">
      <w:pPr>
        <w:pStyle w:val="ConsPlusNormal"/>
        <w:jc w:val="both"/>
      </w:pPr>
      <w:r>
        <w:t>(абзац введен Приказом ФНС России от 07.10.2019 N ММВ-7-11/506@)</w:t>
      </w:r>
    </w:p>
    <w:p w:rsidR="00612573" w:rsidRDefault="00612573">
      <w:pPr>
        <w:pStyle w:val="ConsPlusNormal"/>
        <w:spacing w:before="220"/>
        <w:ind w:firstLine="540"/>
        <w:jc w:val="both"/>
      </w:pPr>
      <w:r>
        <w:t>в строке 074 -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309.1 Кодекса: 1 - по данным финансовой отчетности контролируемой иностранной компании, 2 - по правилам, установленным для российских организаций;</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080 - дата уплаты налога (цифрами день, месяц, год в формате ДД.ММ.ГГГГ);</w:t>
      </w:r>
    </w:p>
    <w:p w:rsidR="00612573" w:rsidRDefault="00612573">
      <w:pPr>
        <w:pStyle w:val="ConsPlusNormal"/>
        <w:spacing w:before="220"/>
        <w:ind w:firstLine="540"/>
        <w:jc w:val="both"/>
      </w:pPr>
      <w:r>
        <w:t>в строке 090 - курс иностранной валюты к рублю, установленный Банком России на дату уплаты налога;</w:t>
      </w:r>
    </w:p>
    <w:p w:rsidR="00612573" w:rsidRDefault="00612573">
      <w:pPr>
        <w:pStyle w:val="ConsPlusNormal"/>
        <w:spacing w:before="220"/>
        <w:ind w:firstLine="540"/>
        <w:jc w:val="both"/>
      </w:pPr>
      <w: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612573" w:rsidRDefault="00612573">
      <w:pPr>
        <w:pStyle w:val="ConsPlusNormal"/>
        <w:spacing w:before="220"/>
        <w:ind w:firstLine="540"/>
        <w:jc w:val="both"/>
      </w:pPr>
      <w: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612573" w:rsidRDefault="00612573">
      <w:pPr>
        <w:pStyle w:val="ConsPlusNormal"/>
        <w:spacing w:before="220"/>
        <w:ind w:firstLine="540"/>
        <w:jc w:val="both"/>
      </w:pPr>
      <w:r>
        <w:t>в строке 115 -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612573" w:rsidRDefault="00612573">
      <w:pPr>
        <w:pStyle w:val="ConsPlusNormal"/>
        <w:spacing w:before="220"/>
        <w:ind w:firstLine="540"/>
        <w:jc w:val="both"/>
      </w:pPr>
      <w:r>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612573" w:rsidRDefault="00612573">
      <w:pPr>
        <w:pStyle w:val="ConsPlusNormal"/>
        <w:spacing w:before="220"/>
        <w:ind w:firstLine="540"/>
        <w:jc w:val="both"/>
      </w:pPr>
      <w:r>
        <w:t>в строке 130 - расчетная сумма налога, подлежащая зачету (уменьшению) в Российской Федерации.</w:t>
      </w:r>
    </w:p>
    <w:p w:rsidR="00612573" w:rsidRDefault="00612573">
      <w:pPr>
        <w:pStyle w:val="ConsPlusNormal"/>
        <w:spacing w:before="220"/>
        <w:ind w:firstLine="540"/>
        <w:jc w:val="both"/>
      </w:pPr>
      <w:r>
        <w:t>Строка 130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(строка 110)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(строка 115), но не может превышать сумму налога, исчисленную с такого дохода в Российской Федерации по соответствующей налоговой ставке (строка 120).</w:t>
      </w:r>
    </w:p>
    <w:p w:rsidR="00612573" w:rsidRDefault="00612573">
      <w:pPr>
        <w:pStyle w:val="ConsPlusNormal"/>
        <w:spacing w:before="220"/>
        <w:ind w:firstLine="540"/>
        <w:jc w:val="both"/>
      </w:pPr>
      <w:r>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612573" w:rsidRDefault="00612573">
      <w:pPr>
        <w:pStyle w:val="ConsPlusNormal"/>
        <w:ind w:firstLine="540"/>
        <w:jc w:val="both"/>
      </w:pPr>
    </w:p>
    <w:p w:rsidR="00612573" w:rsidRDefault="00612573">
      <w:pPr>
        <w:pStyle w:val="ConsPlusTitle"/>
        <w:jc w:val="center"/>
        <w:outlineLvl w:val="1"/>
      </w:pPr>
      <w:r>
        <w:t>VIII. Заполнение Приложения 3 "Доходы, полученные</w:t>
      </w:r>
    </w:p>
    <w:p w:rsidR="00612573" w:rsidRDefault="00612573">
      <w:pPr>
        <w:pStyle w:val="ConsPlusTitle"/>
        <w:jc w:val="center"/>
      </w:pPr>
      <w:r>
        <w:t>от предпринимательской, адвокатской деятельности</w:t>
      </w:r>
    </w:p>
    <w:p w:rsidR="00612573" w:rsidRDefault="00612573">
      <w:pPr>
        <w:pStyle w:val="ConsPlusTitle"/>
        <w:jc w:val="center"/>
      </w:pPr>
      <w:r>
        <w:t>и частной практики, а также расчет профессиональных</w:t>
      </w:r>
    </w:p>
    <w:p w:rsidR="00612573" w:rsidRDefault="00612573">
      <w:pPr>
        <w:pStyle w:val="ConsPlusTitle"/>
        <w:jc w:val="center"/>
      </w:pPr>
      <w:r>
        <w:t>налоговых вычетов, установленных пунктами 2, 3 статьи 221</w:t>
      </w:r>
    </w:p>
    <w:p w:rsidR="00612573" w:rsidRDefault="00612573">
      <w:pPr>
        <w:pStyle w:val="ConsPlusTitle"/>
        <w:jc w:val="center"/>
      </w:pPr>
      <w:r>
        <w:t>Налогового кодекса Российской Федерации" формы Декларации</w:t>
      </w:r>
    </w:p>
    <w:p w:rsidR="00612573" w:rsidRDefault="00612573">
      <w:pPr>
        <w:pStyle w:val="ConsPlusNormal"/>
        <w:jc w:val="center"/>
      </w:pPr>
    </w:p>
    <w:p w:rsidR="00612573" w:rsidRDefault="00612573">
      <w:pPr>
        <w:pStyle w:val="ConsPlusNormal"/>
        <w:ind w:firstLine="540"/>
        <w:jc w:val="both"/>
      </w:pPr>
      <w:r>
        <w:t>8.1. Строки 010 - 100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612573" w:rsidRDefault="00612573">
      <w:pPr>
        <w:pStyle w:val="ConsPlusNormal"/>
        <w:spacing w:before="220"/>
        <w:ind w:firstLine="540"/>
        <w:jc w:val="both"/>
      </w:pPr>
      <w: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612573" w:rsidRDefault="00612573">
      <w:pPr>
        <w:pStyle w:val="ConsPlusNormal"/>
        <w:spacing w:before="220"/>
        <w:ind w:firstLine="540"/>
        <w:jc w:val="both"/>
      </w:pPr>
      <w:r>
        <w:t>адвокатами, учредившими адвокатский кабинет;</w:t>
      </w:r>
    </w:p>
    <w:p w:rsidR="00612573" w:rsidRDefault="00612573">
      <w:pPr>
        <w:pStyle w:val="ConsPlusNormal"/>
        <w:spacing w:before="220"/>
        <w:ind w:firstLine="540"/>
        <w:jc w:val="both"/>
      </w:pPr>
      <w:r>
        <w:t>нотариусами;</w:t>
      </w:r>
    </w:p>
    <w:p w:rsidR="00612573" w:rsidRDefault="00612573">
      <w:pPr>
        <w:pStyle w:val="ConsPlusNormal"/>
        <w:spacing w:before="220"/>
        <w:ind w:firstLine="540"/>
        <w:jc w:val="both"/>
      </w:pPr>
      <w:r>
        <w:t>арбитражными управляющими;</w:t>
      </w:r>
    </w:p>
    <w:p w:rsidR="00612573" w:rsidRDefault="00612573">
      <w:pPr>
        <w:pStyle w:val="ConsPlusNormal"/>
        <w:spacing w:before="220"/>
        <w:ind w:firstLine="540"/>
        <w:jc w:val="both"/>
      </w:pPr>
      <w:r>
        <w:t>оценщиками, занимающимися частной практикой;</w:t>
      </w:r>
    </w:p>
    <w:p w:rsidR="00612573" w:rsidRDefault="00612573">
      <w:pPr>
        <w:pStyle w:val="ConsPlusNormal"/>
        <w:spacing w:before="220"/>
        <w:ind w:firstLine="540"/>
        <w:jc w:val="both"/>
      </w:pPr>
      <w:r>
        <w:t>патентными поверенными, занимающимися частной практикой;</w:t>
      </w:r>
    </w:p>
    <w:p w:rsidR="00612573" w:rsidRDefault="00612573">
      <w:pPr>
        <w:pStyle w:val="ConsPlusNormal"/>
        <w:spacing w:before="220"/>
        <w:ind w:firstLine="540"/>
        <w:jc w:val="both"/>
      </w:pPr>
      <w:r>
        <w:t>медиаторами;</w:t>
      </w:r>
    </w:p>
    <w:p w:rsidR="00612573" w:rsidRDefault="00612573">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612573" w:rsidRDefault="00612573">
      <w:pPr>
        <w:pStyle w:val="ConsPlusNormal"/>
        <w:spacing w:before="220"/>
        <w:ind w:firstLine="540"/>
        <w:jc w:val="both"/>
      </w:pPr>
      <w:r>
        <w:t>По каждому виду деятельности указанные пункты Приложения 3 заполняются отдельно.</w:t>
      </w:r>
    </w:p>
    <w:p w:rsidR="00612573" w:rsidRDefault="00612573">
      <w:pPr>
        <w:pStyle w:val="ConsPlusNormal"/>
        <w:spacing w:before="220"/>
        <w:ind w:firstLine="540"/>
        <w:jc w:val="both"/>
      </w:pPr>
      <w:r>
        <w:t>Расчет итоговых данных производится на последней заполняемой странице Приложения 3.</w:t>
      </w:r>
    </w:p>
    <w:p w:rsidR="00612573" w:rsidRDefault="00612573">
      <w:pPr>
        <w:pStyle w:val="ConsPlusNormal"/>
        <w:spacing w:before="220"/>
        <w:ind w:firstLine="540"/>
        <w:jc w:val="both"/>
      </w:pPr>
      <w:r>
        <w:t>8.2. В строках 010 - 020 Приложения 3 указываются следующие показатели:</w:t>
      </w:r>
    </w:p>
    <w:p w:rsidR="00612573" w:rsidRDefault="00612573">
      <w:pPr>
        <w:pStyle w:val="ConsPlusNormal"/>
        <w:spacing w:before="220"/>
        <w:ind w:firstLine="540"/>
        <w:jc w:val="both"/>
      </w:pPr>
      <w:r>
        <w:t>в строке 010 - код вида деятельности в соответствии с приложением N 5 к настоящему Порядку;</w:t>
      </w:r>
    </w:p>
    <w:p w:rsidR="00612573" w:rsidRDefault="00612573">
      <w:pPr>
        <w:pStyle w:val="ConsPlusNormal"/>
        <w:spacing w:before="220"/>
        <w:ind w:firstLine="540"/>
        <w:jc w:val="both"/>
      </w:pPr>
      <w:r>
        <w:t>в строке 020 - код основного вида предпринимательской деятельности в соответствии с Общероссийским классификатором видов экономической деятельности.</w:t>
      </w:r>
    </w:p>
    <w:p w:rsidR="00612573" w:rsidRDefault="00612573">
      <w:pPr>
        <w:pStyle w:val="ConsPlusNormal"/>
        <w:spacing w:before="220"/>
        <w:ind w:firstLine="540"/>
        <w:jc w:val="both"/>
      </w:pPr>
      <w:r>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строке 020 проставляется прочерк.</w:t>
      </w:r>
    </w:p>
    <w:p w:rsidR="00612573" w:rsidRDefault="00612573">
      <w:pPr>
        <w:pStyle w:val="ConsPlusNormal"/>
        <w:spacing w:before="220"/>
        <w:ind w:firstLine="540"/>
        <w:jc w:val="both"/>
      </w:pPr>
      <w:r>
        <w:t>8.3. В строках 030 - 044 Приложения 3 указываются следующие показатели:</w:t>
      </w:r>
    </w:p>
    <w:p w:rsidR="00612573" w:rsidRDefault="00612573">
      <w:pPr>
        <w:pStyle w:val="ConsPlusNormal"/>
        <w:spacing w:before="220"/>
        <w:ind w:firstLine="540"/>
        <w:jc w:val="both"/>
      </w:pPr>
      <w:r>
        <w:t>в строке 030 - сумма полученного дохода по каждому виду деятельности;</w:t>
      </w:r>
    </w:p>
    <w:p w:rsidR="00612573" w:rsidRDefault="00612573">
      <w:pPr>
        <w:pStyle w:val="ConsPlusNormal"/>
        <w:spacing w:before="220"/>
        <w:ind w:firstLine="540"/>
        <w:jc w:val="both"/>
      </w:pPr>
      <w:r>
        <w:t>в строке 040 - сумма фактически произведенных расходов, учитываемых в составе профессионального налогового вычета, по каждому виду деятельности.</w:t>
      </w:r>
    </w:p>
    <w:p w:rsidR="00612573" w:rsidRDefault="00612573">
      <w:pPr>
        <w:pStyle w:val="ConsPlusNormal"/>
        <w:spacing w:before="220"/>
        <w:ind w:firstLine="540"/>
        <w:jc w:val="both"/>
      </w:pPr>
      <w:r>
        <w:t>Произведенные расходы отражаются по следующим элементам затрат:</w:t>
      </w:r>
    </w:p>
    <w:p w:rsidR="00612573" w:rsidRDefault="00612573">
      <w:pPr>
        <w:pStyle w:val="ConsPlusNormal"/>
        <w:spacing w:before="220"/>
        <w:ind w:firstLine="540"/>
        <w:jc w:val="both"/>
      </w:pPr>
      <w:r>
        <w:t>в строке 041 - сумма материальных расходов;</w:t>
      </w:r>
    </w:p>
    <w:p w:rsidR="00612573" w:rsidRDefault="00612573">
      <w:pPr>
        <w:pStyle w:val="ConsPlusNormal"/>
        <w:spacing w:before="220"/>
        <w:ind w:firstLine="540"/>
        <w:jc w:val="both"/>
      </w:pPr>
      <w:r>
        <w:t>в строке 042 - сумма амортизационных начислений;</w:t>
      </w:r>
    </w:p>
    <w:p w:rsidR="00612573" w:rsidRDefault="00612573">
      <w:pPr>
        <w:pStyle w:val="ConsPlusNormal"/>
        <w:spacing w:before="220"/>
        <w:ind w:firstLine="540"/>
        <w:jc w:val="both"/>
      </w:pPr>
      <w:r>
        <w:lastRenderedPageBreak/>
        <w:t>в строке 043 - сумма расходов на выплаты и вознаграждения в пользу физических лиц;</w:t>
      </w:r>
    </w:p>
    <w:p w:rsidR="00612573" w:rsidRDefault="00612573">
      <w:pPr>
        <w:pStyle w:val="ConsPlusNormal"/>
        <w:spacing w:before="220"/>
        <w:ind w:firstLine="540"/>
        <w:jc w:val="both"/>
      </w:pPr>
      <w:r>
        <w:t>в строке 044 - сумма прочих расходов, непосредственно связанных с извлечением доходов.</w:t>
      </w:r>
    </w:p>
    <w:p w:rsidR="00612573" w:rsidRDefault="00612573">
      <w:pPr>
        <w:pStyle w:val="ConsPlusNormal"/>
        <w:spacing w:before="220"/>
        <w:ind w:firstLine="540"/>
        <w:jc w:val="both"/>
      </w:pPr>
      <w:r>
        <w:t>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строка 060 Приложения 3.</w:t>
      </w:r>
    </w:p>
    <w:p w:rsidR="00612573" w:rsidRDefault="00612573">
      <w:pPr>
        <w:pStyle w:val="ConsPlusNormal"/>
        <w:spacing w:before="220"/>
        <w:ind w:firstLine="540"/>
        <w:jc w:val="both"/>
      </w:pPr>
      <w:r>
        <w:t>8.4. В строках 050 - 070 Приложения 3 указываются следующие итоговые показатели:</w:t>
      </w:r>
    </w:p>
    <w:p w:rsidR="00612573" w:rsidRDefault="00612573">
      <w:pPr>
        <w:pStyle w:val="ConsPlusNormal"/>
        <w:spacing w:before="220"/>
        <w:ind w:firstLine="540"/>
        <w:jc w:val="both"/>
      </w:pPr>
      <w:r>
        <w:t>в строке 050 - общая сумма дохода, которая рассчитывается как сумма значений показателя строк 030 по каждому виду деятельности;</w:t>
      </w:r>
    </w:p>
    <w:p w:rsidR="00612573" w:rsidRDefault="00612573">
      <w:pPr>
        <w:pStyle w:val="ConsPlusNormal"/>
        <w:spacing w:before="220"/>
        <w:ind w:firstLine="540"/>
        <w:jc w:val="both"/>
      </w:pPr>
      <w:r>
        <w:t>в строке 060 -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процентов от общей суммы доходов, полученных от предпринимательской деятельности (строка 030 x 0,20), если расходы, связанные с деятельностью в качестве индивидуального предпринимателя, не могут быть подтверждены документально;</w:t>
      </w:r>
    </w:p>
    <w:p w:rsidR="00612573" w:rsidRDefault="00612573">
      <w:pPr>
        <w:pStyle w:val="ConsPlusNormal"/>
        <w:spacing w:before="220"/>
        <w:ind w:firstLine="540"/>
        <w:jc w:val="both"/>
      </w:pPr>
      <w:r>
        <w:t>в строке 070 - сумма фактически уплаченных авансовых платежей (на основании платежных документов).</w:t>
      </w:r>
    </w:p>
    <w:p w:rsidR="00612573" w:rsidRDefault="00612573">
      <w:pPr>
        <w:pStyle w:val="ConsPlusNormal"/>
        <w:spacing w:before="220"/>
        <w:ind w:firstLine="540"/>
        <w:jc w:val="both"/>
      </w:pPr>
      <w:r>
        <w:t>8.5. Строка 080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612573" w:rsidRDefault="00612573">
      <w:pPr>
        <w:pStyle w:val="ConsPlusNormal"/>
        <w:spacing w:before="220"/>
        <w:ind w:firstLine="540"/>
        <w:jc w:val="both"/>
      </w:pPr>
      <w:r>
        <w:t>В строке 080 указывается год регистрации крестьянского (фермерского) хозяйства.</w:t>
      </w:r>
    </w:p>
    <w:p w:rsidR="00612573" w:rsidRDefault="00612573">
      <w:pPr>
        <w:pStyle w:val="ConsPlusNormal"/>
        <w:spacing w:before="220"/>
        <w:ind w:firstLine="540"/>
        <w:jc w:val="both"/>
      </w:pPr>
      <w:r>
        <w:t>8.6. Строки 090 - 100 Приложения 3 подлежат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(работ, услуг), не соответствующих рыночным ценам:</w:t>
      </w:r>
    </w:p>
    <w:p w:rsidR="00612573" w:rsidRDefault="00612573">
      <w:pPr>
        <w:pStyle w:val="ConsPlusNormal"/>
        <w:spacing w:before="220"/>
        <w:ind w:firstLine="540"/>
        <w:jc w:val="both"/>
      </w:pPr>
      <w:r>
        <w:t>в строке 090 указывается сумма скорректированной налоговой базы, если в отчетном налоговом периоде была осуществлена такая корректировка;</w:t>
      </w:r>
    </w:p>
    <w:p w:rsidR="00612573" w:rsidRDefault="00612573">
      <w:pPr>
        <w:pStyle w:val="ConsPlusNormal"/>
        <w:spacing w:before="220"/>
        <w:ind w:firstLine="540"/>
        <w:jc w:val="both"/>
      </w:pPr>
      <w:r>
        <w:t>в строке 100 указывается сумма скорректированного налога, если в отчетном налоговом периоде была осуществлена корректировка налоговой базы.</w:t>
      </w:r>
    </w:p>
    <w:p w:rsidR="00612573" w:rsidRDefault="00612573">
      <w:pPr>
        <w:pStyle w:val="ConsPlusNormal"/>
        <w:spacing w:before="220"/>
        <w:ind w:firstLine="540"/>
        <w:jc w:val="both"/>
      </w:pPr>
      <w:r>
        <w:t>8.7. Строки 110 - 150 Приложения 3 заполняются физическими лицами - налоговыми резидентами Российской Федерации, получившими доходы от источников, указанных в Приложениях 1 - 2.</w:t>
      </w:r>
    </w:p>
    <w:p w:rsidR="00612573" w:rsidRDefault="00612573">
      <w:pPr>
        <w:pStyle w:val="ConsPlusNormal"/>
        <w:spacing w:before="220"/>
        <w:ind w:firstLine="540"/>
        <w:jc w:val="both"/>
      </w:pPr>
      <w:r>
        <w:t>Строки 110 - 150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612573" w:rsidRDefault="00612573">
      <w:pPr>
        <w:pStyle w:val="ConsPlusNormal"/>
        <w:spacing w:before="220"/>
        <w:ind w:firstLine="540"/>
        <w:jc w:val="both"/>
      </w:pPr>
      <w:r>
        <w:t>в строке 110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612573" w:rsidRDefault="00612573">
      <w:pPr>
        <w:pStyle w:val="ConsPlusNormal"/>
        <w:spacing w:before="220"/>
        <w:ind w:firstLine="540"/>
        <w:jc w:val="both"/>
      </w:pPr>
      <w:r>
        <w:t>в строке 120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612573" w:rsidRDefault="00612573">
      <w:pPr>
        <w:pStyle w:val="ConsPlusNormal"/>
        <w:spacing w:before="220"/>
        <w:ind w:firstLine="540"/>
        <w:jc w:val="both"/>
      </w:pPr>
      <w:r>
        <w:t xml:space="preserve">При этом отрицательный финансовый результат, полученный у одного источника выплаты </w:t>
      </w:r>
      <w:r>
        <w:lastRenderedPageBreak/>
        <w:t>дохода, не уменьшает финансовый результат, полученный у другого источника выплаты дохода;</w:t>
      </w:r>
    </w:p>
    <w:p w:rsidR="00612573" w:rsidRDefault="00612573">
      <w:pPr>
        <w:pStyle w:val="ConsPlusNormal"/>
        <w:spacing w:before="220"/>
        <w:ind w:firstLine="540"/>
        <w:jc w:val="both"/>
      </w:pPr>
      <w:r>
        <w:t>в строке 130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612573" w:rsidRDefault="00612573">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12573" w:rsidRDefault="00612573">
      <w:pPr>
        <w:pStyle w:val="ConsPlusNormal"/>
        <w:spacing w:before="220"/>
        <w:ind w:firstLine="540"/>
        <w:jc w:val="both"/>
      </w:pPr>
      <w:r>
        <w:t>в строке 140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612573" w:rsidRDefault="00612573">
      <w:pPr>
        <w:pStyle w:val="ConsPlusNormal"/>
        <w:spacing w:before="220"/>
        <w:ind w:firstLine="540"/>
        <w:jc w:val="both"/>
      </w:pPr>
      <w:r>
        <w:t>в строке 150 производится расчет общей суммы расходов, принимаемых к вычету, путем сложения значений показателей строк 120 - 140.</w:t>
      </w:r>
    </w:p>
    <w:p w:rsidR="00612573" w:rsidRDefault="00612573">
      <w:pPr>
        <w:pStyle w:val="ConsPlusNormal"/>
        <w:ind w:firstLine="540"/>
        <w:jc w:val="both"/>
      </w:pPr>
    </w:p>
    <w:p w:rsidR="00612573" w:rsidRDefault="00612573">
      <w:pPr>
        <w:pStyle w:val="ConsPlusTitle"/>
        <w:jc w:val="center"/>
        <w:outlineLvl w:val="1"/>
      </w:pPr>
      <w:r>
        <w:t>IX. Заполнение Приложения 4 "Расчет суммы доходов,</w:t>
      </w:r>
    </w:p>
    <w:p w:rsidR="00612573" w:rsidRDefault="00612573">
      <w:pPr>
        <w:pStyle w:val="ConsPlusTitle"/>
        <w:jc w:val="center"/>
      </w:pPr>
      <w:r>
        <w:t>не подлежащей налогообложению" формы Декларации</w:t>
      </w:r>
    </w:p>
    <w:p w:rsidR="00612573" w:rsidRDefault="00612573">
      <w:pPr>
        <w:pStyle w:val="ConsPlusNormal"/>
        <w:ind w:firstLine="540"/>
        <w:jc w:val="both"/>
      </w:pPr>
    </w:p>
    <w:p w:rsidR="00612573" w:rsidRDefault="00612573">
      <w:pPr>
        <w:pStyle w:val="ConsPlusNormal"/>
        <w:ind w:firstLine="540"/>
        <w:jc w:val="both"/>
      </w:pPr>
      <w:r>
        <w:t>9.1. В Приложении 4 указываются суммы доходов, не подлежащие налогообложению в соответствии с положениями статьи 217 Кодекса:</w:t>
      </w:r>
    </w:p>
    <w:p w:rsidR="00612573" w:rsidRDefault="00612573">
      <w:pPr>
        <w:pStyle w:val="ConsPlusNormal"/>
        <w:spacing w:before="220"/>
        <w:ind w:firstLine="540"/>
        <w:jc w:val="both"/>
      </w:pPr>
      <w:r>
        <w:t>в строке 010 -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абзацем четвертым пункта 8 статьи 217 Кодекса, - в размере, не превышающем 50 000 рублей на каждого ребенка;</w:t>
      </w:r>
    </w:p>
    <w:p w:rsidR="00612573" w:rsidRDefault="00612573">
      <w:pPr>
        <w:pStyle w:val="ConsPlusNormal"/>
        <w:spacing w:before="220"/>
        <w:ind w:firstLine="540"/>
        <w:jc w:val="both"/>
      </w:pPr>
      <w:r>
        <w:t>в строках 020 - 080 - суммы по конкретным видам доходов. При этом каждая указанная в соответствующих пунктах сумма согласно пункту 28 статьи 217 Кодекса не может превышать 4 000 рублей;</w:t>
      </w:r>
    </w:p>
    <w:p w:rsidR="00612573" w:rsidRDefault="00612573">
      <w:pPr>
        <w:pStyle w:val="ConsPlusNormal"/>
        <w:spacing w:before="220"/>
        <w:ind w:firstLine="540"/>
        <w:jc w:val="both"/>
      </w:pPr>
      <w:r>
        <w:t>в строке 090 -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пункта 33 статьи 217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612573" w:rsidRDefault="00612573">
      <w:pPr>
        <w:pStyle w:val="ConsPlusNormal"/>
        <w:spacing w:before="220"/>
        <w:ind w:firstLine="540"/>
        <w:jc w:val="both"/>
      </w:pPr>
      <w:r>
        <w:t>в строке 100 - общая сумма взносов, уплаченная всеми работодателями налогоплательщика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2018, N 24, ст. 3405) (далее - Федеральный закон от 30.04.2008 N 56-ФЗ), не подлежащая налогообложению в соответствии с пунктом 39 статьи 217 Кодекса, - в размере не более 12 000 рублей;</w:t>
      </w:r>
    </w:p>
    <w:p w:rsidR="00612573" w:rsidRDefault="00612573">
      <w:pPr>
        <w:pStyle w:val="ConsPlusNormal"/>
        <w:spacing w:before="220"/>
        <w:ind w:firstLine="540"/>
        <w:jc w:val="both"/>
      </w:pPr>
      <w:r>
        <w:lastRenderedPageBreak/>
        <w:t>в строке 110 - сумма иных доходов, не подлежащих налогообложению в соответствии с положениями статьи 217 Кодекса, отраженных налогоплательщиком в Декларации;</w:t>
      </w:r>
    </w:p>
    <w:p w:rsidR="00612573" w:rsidRDefault="00612573">
      <w:pPr>
        <w:pStyle w:val="ConsPlusNormal"/>
        <w:spacing w:before="220"/>
        <w:ind w:firstLine="540"/>
        <w:jc w:val="both"/>
      </w:pPr>
      <w:r>
        <w:t>в строке 120 - общая сумма доходов, не подлежащая налогообложению, которая определяется как сумма значений показателей в строках 010 - 110.</w:t>
      </w:r>
    </w:p>
    <w:p w:rsidR="00612573" w:rsidRDefault="00612573">
      <w:pPr>
        <w:pStyle w:val="ConsPlusNormal"/>
        <w:spacing w:before="220"/>
        <w:ind w:firstLine="540"/>
        <w:jc w:val="both"/>
      </w:pPr>
      <w:r>
        <w:t>9.2. Полученное значение строки 120 Приложения 4 переносится в строку 020 Раздела 2.</w:t>
      </w:r>
    </w:p>
    <w:p w:rsidR="00612573" w:rsidRDefault="00612573">
      <w:pPr>
        <w:pStyle w:val="ConsPlusNormal"/>
        <w:ind w:firstLine="540"/>
        <w:jc w:val="both"/>
      </w:pPr>
    </w:p>
    <w:p w:rsidR="00612573" w:rsidRDefault="00612573">
      <w:pPr>
        <w:pStyle w:val="ConsPlusTitle"/>
        <w:jc w:val="center"/>
        <w:outlineLvl w:val="1"/>
      </w:pPr>
      <w:r>
        <w:t>X. Заполнение Приложения 5 "Расчет стандартных</w:t>
      </w:r>
    </w:p>
    <w:p w:rsidR="00612573" w:rsidRDefault="00612573">
      <w:pPr>
        <w:pStyle w:val="ConsPlusTitle"/>
        <w:jc w:val="center"/>
      </w:pPr>
      <w:r>
        <w:t>и социальных налоговых вычетов, а также инвестиционных</w:t>
      </w:r>
    </w:p>
    <w:p w:rsidR="00612573" w:rsidRDefault="00612573">
      <w:pPr>
        <w:pStyle w:val="ConsPlusTitle"/>
        <w:jc w:val="center"/>
      </w:pPr>
      <w:r>
        <w:t>налоговых вычетов, установленных статьей 219.1 Налогового</w:t>
      </w:r>
    </w:p>
    <w:p w:rsidR="00612573" w:rsidRDefault="00612573">
      <w:pPr>
        <w:pStyle w:val="ConsPlusTitle"/>
        <w:jc w:val="center"/>
      </w:pPr>
      <w:r>
        <w:t>кодекса Российской Федерации" формы Декларации</w:t>
      </w:r>
    </w:p>
    <w:p w:rsidR="00612573" w:rsidRDefault="00612573">
      <w:pPr>
        <w:pStyle w:val="ConsPlusNormal"/>
        <w:ind w:firstLine="540"/>
        <w:jc w:val="both"/>
      </w:pPr>
    </w:p>
    <w:p w:rsidR="00612573" w:rsidRDefault="00612573">
      <w:pPr>
        <w:pStyle w:val="ConsPlusNormal"/>
        <w:ind w:firstLine="540"/>
        <w:jc w:val="both"/>
      </w:pPr>
      <w:r>
        <w:t>10.1. Приложение 5 заполняется физическими лицами - налоговыми резидентами Российской Федерации.</w:t>
      </w:r>
    </w:p>
    <w:p w:rsidR="00612573" w:rsidRDefault="00612573">
      <w:pPr>
        <w:pStyle w:val="ConsPlusNormal"/>
        <w:spacing w:before="220"/>
        <w:ind w:firstLine="540"/>
        <w:jc w:val="both"/>
      </w:pPr>
      <w:r>
        <w:t>10.2. В Приложении 5 рассчитываются суммы стандартных, социальных и инвестиционных налоговых вычетов, на которые вправе претендовать налогоплательщик в соответствии со статьями 218, 219 и 219.1 Кодекса.</w:t>
      </w:r>
    </w:p>
    <w:p w:rsidR="00612573" w:rsidRDefault="00612573">
      <w:pPr>
        <w:pStyle w:val="ConsPlusNormal"/>
        <w:spacing w:before="220"/>
        <w:ind w:firstLine="540"/>
        <w:jc w:val="both"/>
      </w:pPr>
      <w:r>
        <w:t>Приложение 5 заполняется на основании справок о доходах физического лица (форма 2-НДФЛ), полученных у налоговых агентов, и иных имеющихся у налогоплательщика документов.</w:t>
      </w:r>
    </w:p>
    <w:p w:rsidR="00612573" w:rsidRDefault="00612573">
      <w:pPr>
        <w:pStyle w:val="ConsPlusNormal"/>
        <w:spacing w:before="220"/>
        <w:ind w:firstLine="540"/>
        <w:jc w:val="both"/>
      </w:pPr>
      <w:r>
        <w:t>10.3. В строках 010 - 080 Приложения 5 налогоплательщик производит расчет сумм стандартных налоговых вычетов, установленных статьей 218 Кодекса, путем указания следующих показателей:</w:t>
      </w:r>
    </w:p>
    <w:p w:rsidR="00612573" w:rsidRDefault="00612573">
      <w:pPr>
        <w:pStyle w:val="ConsPlusNormal"/>
        <w:spacing w:before="220"/>
        <w:ind w:firstLine="540"/>
        <w:jc w:val="both"/>
      </w:pPr>
      <w:r>
        <w:t>в строке 010 - суммы стандартного налогового вычета по подпункту 1 пункта 1 статьи 218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612573" w:rsidRDefault="00612573">
      <w:pPr>
        <w:pStyle w:val="ConsPlusNormal"/>
        <w:spacing w:before="220"/>
        <w:ind w:firstLine="540"/>
        <w:jc w:val="both"/>
      </w:pPr>
      <w:r>
        <w:t>в строке 020 - суммы стандартного налогового вычета по подпункту 2 пункта 1 статьи 218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612573" w:rsidRDefault="00612573">
      <w:pPr>
        <w:pStyle w:val="ConsPlusNormal"/>
        <w:spacing w:before="220"/>
        <w:ind w:firstLine="540"/>
        <w:jc w:val="both"/>
      </w:pPr>
      <w:r>
        <w:t>в строке 030 -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612573" w:rsidRDefault="00612573">
      <w:pPr>
        <w:pStyle w:val="ConsPlusNormal"/>
        <w:spacing w:before="220"/>
        <w:ind w:firstLine="540"/>
        <w:jc w:val="both"/>
      </w:pPr>
      <w:r>
        <w:t>в строке 040 -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612573" w:rsidRDefault="00612573">
      <w:pPr>
        <w:pStyle w:val="ConsPlusNormal"/>
        <w:spacing w:before="220"/>
        <w:ind w:firstLine="540"/>
        <w:jc w:val="both"/>
      </w:pPr>
      <w:r>
        <w:t>в строке 050 -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p w:rsidR="00612573" w:rsidRDefault="00612573">
      <w:pPr>
        <w:pStyle w:val="ConsPlusNormal"/>
        <w:spacing w:before="220"/>
        <w:ind w:firstLine="540"/>
        <w:jc w:val="both"/>
      </w:pPr>
      <w:r>
        <w:t>в строке 060 -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курнсанта в возрасте до 24 лет, являющегося инвалидом I или II группы;</w:t>
      </w:r>
    </w:p>
    <w:p w:rsidR="00612573" w:rsidRDefault="00612573">
      <w:pPr>
        <w:pStyle w:val="ConsPlusNormal"/>
        <w:spacing w:before="220"/>
        <w:ind w:firstLine="540"/>
        <w:jc w:val="both"/>
      </w:pPr>
      <w:r>
        <w:lastRenderedPageBreak/>
        <w:t>в строке 070 - общей суммы стандартных налоговых вычетов, предоставленных в течение отчетного налогового периода налоговыми агентами. Значение данного показателя не должно превышать сумму строк 010 - 060 Приложения 5;</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080 - общей суммы стандартных налоговых вычетов, заявляемой по Декларации. Данный показатель рассчитывается как разность между суммой значений показателей строк 010 - 060 и показателя по строке 070.</w:t>
      </w:r>
    </w:p>
    <w:p w:rsidR="00612573" w:rsidRDefault="00612573">
      <w:pPr>
        <w:pStyle w:val="ConsPlusNormal"/>
        <w:spacing w:before="220"/>
        <w:ind w:firstLine="540"/>
        <w:jc w:val="both"/>
      </w:pPr>
      <w:r>
        <w:t>10.4. В строках 090 - 120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 путем указания следующих показателей:</w:t>
      </w:r>
    </w:p>
    <w:p w:rsidR="00612573" w:rsidRDefault="00612573">
      <w:pPr>
        <w:pStyle w:val="ConsPlusNormal"/>
        <w:spacing w:before="220"/>
        <w:ind w:firstLine="540"/>
        <w:jc w:val="both"/>
      </w:pPr>
      <w:r>
        <w:t>в строке 090 - суммы социального налогового вычета в соответствии с подпунктом 1 пункта 1 статьи 219 Кодекса. Значение данного показателя не должно превышать предельного размера, установленного подпунктом 1 пункта 1 статьи 219 Кодекса, от суммы дохода, полученного налогоплательщиком в налоговом периоде и подлежащего обложению согласно пункту 1 статьи 224 Кодекса по ставке 13 процентов, то есть не более 25 (30) процентов;</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100 -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или попечителя);</w:t>
      </w:r>
    </w:p>
    <w:p w:rsidR="00612573" w:rsidRDefault="00612573">
      <w:pPr>
        <w:pStyle w:val="ConsPlusNormal"/>
        <w:spacing w:before="220"/>
        <w:ind w:firstLine="540"/>
        <w:jc w:val="both"/>
      </w:pPr>
      <w:r>
        <w:t>в строке 110 -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612573" w:rsidRDefault="00612573">
      <w:pPr>
        <w:pStyle w:val="ConsPlusNormal"/>
        <w:spacing w:before="220"/>
        <w:ind w:firstLine="540"/>
        <w:jc w:val="both"/>
      </w:pPr>
      <w:r>
        <w:t>в строке 120 - общей суммы социальных налоговых вычетов, в отношении которых не применяется ограничение, установленное пунктом 2 статьи 219 Кодекса, определяемой путем суммирования значений показателей, отраженных в строках 090 - 110.</w:t>
      </w:r>
    </w:p>
    <w:p w:rsidR="00612573" w:rsidRDefault="00612573">
      <w:pPr>
        <w:pStyle w:val="ConsPlusNormal"/>
        <w:spacing w:before="220"/>
        <w:ind w:firstLine="540"/>
        <w:jc w:val="both"/>
      </w:pPr>
      <w:r>
        <w:t>10.5. В строках 130 - 190 Приложения 5 производится расчет социальных налоговых вычетов, установленных статьей 219 Кодекса, в отношении которых применяются ограничения, установленные пунктом 2 статьи 219 Кодекса, путем указания следующих показателей:</w:t>
      </w:r>
    </w:p>
    <w:p w:rsidR="00612573" w:rsidRDefault="00612573">
      <w:pPr>
        <w:pStyle w:val="ConsPlusNormal"/>
        <w:spacing w:before="220"/>
        <w:ind w:firstLine="540"/>
        <w:jc w:val="both"/>
      </w:pPr>
      <w:r>
        <w:t>в строке 130 -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образовательных учреждениях;</w:t>
      </w:r>
    </w:p>
    <w:p w:rsidR="00612573" w:rsidRDefault="00612573">
      <w:pPr>
        <w:pStyle w:val="ConsPlusNormal"/>
        <w:spacing w:before="220"/>
        <w:ind w:firstLine="540"/>
        <w:jc w:val="both"/>
      </w:pPr>
      <w:r>
        <w:t>в строке 140 -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медицинских услуг (за исключением расходов по дорогостоящим видам лечения);</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141 -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лекарственные препараты для медицинского применения;</w:t>
      </w:r>
    </w:p>
    <w:p w:rsidR="00612573" w:rsidRDefault="00612573">
      <w:pPr>
        <w:pStyle w:val="ConsPlusNormal"/>
        <w:jc w:val="both"/>
      </w:pPr>
      <w:r>
        <w:lastRenderedPageBreak/>
        <w:t>(абзац введен Приказом ФНС России от 07.10.2019 N ММВ-7-11/506@)</w:t>
      </w:r>
    </w:p>
    <w:p w:rsidR="00612573" w:rsidRDefault="00612573">
      <w:pPr>
        <w:pStyle w:val="ConsPlusNormal"/>
        <w:spacing w:before="220"/>
        <w:ind w:firstLine="540"/>
        <w:jc w:val="both"/>
      </w:pPr>
      <w:r>
        <w:t>в строке 150 -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612573" w:rsidRDefault="00612573">
      <w:pPr>
        <w:pStyle w:val="ConsPlusNormal"/>
        <w:spacing w:before="220"/>
        <w:ind w:firstLine="540"/>
        <w:jc w:val="both"/>
      </w:pPr>
      <w:r>
        <w:t>в строке 160 - суммы социального налогового вычета, предоставляемого в соответствии с подпунктами 4 и 5 пункта 1 статьи 219 Кодекса, в сумме пенсионных и страховых взносов, уплаченных налогоплательщиком по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612573" w:rsidRDefault="00612573">
      <w:pPr>
        <w:pStyle w:val="ConsPlusNormal"/>
        <w:spacing w:before="220"/>
        <w:ind w:firstLine="540"/>
        <w:jc w:val="both"/>
      </w:pPr>
      <w:r>
        <w:t>Для расчета значения показателя строки 160 Приложения 5 заполняются соответствующие значения показателей строк 010 - 080 Расчета к Приложению 5;</w:t>
      </w:r>
    </w:p>
    <w:p w:rsidR="00612573" w:rsidRDefault="00612573">
      <w:pPr>
        <w:pStyle w:val="ConsPlusNormal"/>
        <w:spacing w:before="220"/>
        <w:ind w:firstLine="540"/>
        <w:jc w:val="both"/>
      </w:pPr>
      <w:r>
        <w:t>в строке 170 - суммы социального налогового вычета, предоставляемого в соответствии с подпунктом 6 пункта 1 статьи 219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p w:rsidR="00612573" w:rsidRDefault="00612573">
      <w:pPr>
        <w:pStyle w:val="ConsPlusNormal"/>
        <w:spacing w:before="220"/>
        <w:ind w:firstLine="540"/>
        <w:jc w:val="both"/>
      </w:pPr>
      <w:r>
        <w:t>в строке 180 - общей суммы социальных налоговых вычетов, в отношении которых применяется ограничение, установленное пунктом 2 статьи 219 Кодекса, определяемой путем суммирования значений показателей, отраженных в строках 130 - 170 (данная сумма значений не должна превышать 120 000 рублей);</w:t>
      </w:r>
    </w:p>
    <w:p w:rsidR="00612573" w:rsidRDefault="00612573">
      <w:pPr>
        <w:pStyle w:val="ConsPlusNormal"/>
        <w:spacing w:before="220"/>
        <w:ind w:firstLine="540"/>
        <w:jc w:val="both"/>
      </w:pPr>
      <w:r>
        <w:t>в строке 181 - общей суммы социальных налоговых вычетов, предоставленных в течение отчетного налогового периода налоговыми агентами. Значение данного показателя не может превышать сумму строк 100, 110, 130 - 160 Приложения 5;</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190 - общей суммы социальных налоговых вычетов, заявляемых по Декларации. Данный показатель определяется путем вычитания значения строки 181 из сумм значений показателей строк 120 и 180 Приложения 5.</w:t>
      </w:r>
    </w:p>
    <w:p w:rsidR="00612573" w:rsidRDefault="00612573">
      <w:pPr>
        <w:pStyle w:val="ConsPlusNormal"/>
        <w:spacing w:before="220"/>
        <w:ind w:firstLine="540"/>
        <w:jc w:val="both"/>
      </w:pPr>
      <w:r>
        <w:t>10.6. В строке 200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190 Приложения 5.</w:t>
      </w:r>
    </w:p>
    <w:p w:rsidR="00612573" w:rsidRDefault="00612573">
      <w:pPr>
        <w:pStyle w:val="ConsPlusNormal"/>
        <w:spacing w:before="220"/>
        <w:ind w:firstLine="540"/>
        <w:jc w:val="both"/>
      </w:pPr>
      <w:r>
        <w:t>10.7. В строках 210 - 220 Приложения 5 налогоплательщик указывает суммы инвестиционных налоговых вычетов, установленных подпунктом 2 пункта 1 статьи 219.1 Кодекса:</w:t>
      </w:r>
    </w:p>
    <w:p w:rsidR="00612573" w:rsidRDefault="00612573">
      <w:pPr>
        <w:pStyle w:val="ConsPlusNormal"/>
        <w:spacing w:before="220"/>
        <w:ind w:firstLine="540"/>
        <w:jc w:val="both"/>
      </w:pPr>
      <w:r>
        <w:t>в строке 210 -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612573" w:rsidRDefault="00612573">
      <w:pPr>
        <w:pStyle w:val="ConsPlusNormal"/>
        <w:spacing w:before="220"/>
        <w:ind w:firstLine="540"/>
        <w:jc w:val="both"/>
      </w:pPr>
      <w:r>
        <w:t>в строке 220 - сумму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612573" w:rsidRDefault="00612573">
      <w:pPr>
        <w:pStyle w:val="ConsPlusNormal"/>
        <w:ind w:firstLine="540"/>
        <w:jc w:val="both"/>
      </w:pPr>
    </w:p>
    <w:p w:rsidR="00612573" w:rsidRDefault="00612573">
      <w:pPr>
        <w:pStyle w:val="ConsPlusTitle"/>
        <w:jc w:val="center"/>
        <w:outlineLvl w:val="1"/>
      </w:pPr>
      <w:r>
        <w:t>XI. Заполнение Приложения 6 "Расчет</w:t>
      </w:r>
    </w:p>
    <w:p w:rsidR="00612573" w:rsidRDefault="00612573">
      <w:pPr>
        <w:pStyle w:val="ConsPlusTitle"/>
        <w:jc w:val="center"/>
      </w:pPr>
      <w:r>
        <w:t>имущественных налоговых вычетов по доходам от продажи</w:t>
      </w:r>
    </w:p>
    <w:p w:rsidR="00612573" w:rsidRDefault="00612573">
      <w:pPr>
        <w:pStyle w:val="ConsPlusTitle"/>
        <w:jc w:val="center"/>
      </w:pPr>
      <w:r>
        <w:lastRenderedPageBreak/>
        <w:t>имущества и имущественных прав, а также налоговых вычетов,</w:t>
      </w:r>
    </w:p>
    <w:p w:rsidR="00612573" w:rsidRDefault="00612573">
      <w:pPr>
        <w:pStyle w:val="ConsPlusTitle"/>
        <w:jc w:val="center"/>
      </w:pPr>
      <w:r>
        <w:t>установленных абзацем вторым подпункта 2 пункта 2 статьи</w:t>
      </w:r>
    </w:p>
    <w:p w:rsidR="00612573" w:rsidRDefault="00612573">
      <w:pPr>
        <w:pStyle w:val="ConsPlusTitle"/>
        <w:jc w:val="center"/>
      </w:pPr>
      <w:r>
        <w:t>220 Налогового кодекса Российской Федерации"</w:t>
      </w:r>
    </w:p>
    <w:p w:rsidR="00612573" w:rsidRDefault="00612573">
      <w:pPr>
        <w:pStyle w:val="ConsPlusTitle"/>
        <w:jc w:val="center"/>
      </w:pPr>
      <w:r>
        <w:t>формы Декларации</w:t>
      </w:r>
    </w:p>
    <w:p w:rsidR="00612573" w:rsidRDefault="00612573">
      <w:pPr>
        <w:pStyle w:val="ConsPlusNormal"/>
        <w:jc w:val="center"/>
      </w:pPr>
    </w:p>
    <w:p w:rsidR="00612573" w:rsidRDefault="00612573">
      <w:pPr>
        <w:pStyle w:val="ConsPlusNormal"/>
        <w:ind w:firstLine="540"/>
        <w:jc w:val="both"/>
      </w:pPr>
      <w:r>
        <w:t>11.1. Приложение 6 заполняется физическими лицами - налоговыми резидентами Российской Федерации.</w:t>
      </w:r>
    </w:p>
    <w:p w:rsidR="00612573" w:rsidRDefault="00612573">
      <w:pPr>
        <w:pStyle w:val="ConsPlusNormal"/>
        <w:spacing w:before="220"/>
        <w:ind w:firstLine="540"/>
        <w:jc w:val="both"/>
      </w:pPr>
      <w:r>
        <w:t>11.2. В строках 010 - 040 Приложения 6 производится расчет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612573" w:rsidRDefault="00612573">
      <w:pPr>
        <w:pStyle w:val="ConsPlusNormal"/>
        <w:spacing w:before="220"/>
        <w:ind w:firstLine="540"/>
        <w:jc w:val="both"/>
      </w:pPr>
      <w:r>
        <w:t>Для определения суммы имущественного налогового вычета, предусмотренного статьей 220 Кодекса, в пределах 1 000 000 рублей, заполняются строки 010 и 030 Приложения 6.</w:t>
      </w:r>
    </w:p>
    <w:p w:rsidR="00612573" w:rsidRDefault="00612573">
      <w:pPr>
        <w:pStyle w:val="ConsPlusNormal"/>
        <w:spacing w:before="220"/>
        <w:ind w:firstLine="540"/>
        <w:jc w:val="both"/>
      </w:pPr>
      <w:r>
        <w:t>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строки 020 и 040 Приложения 6.</w:t>
      </w:r>
    </w:p>
    <w:p w:rsidR="00612573" w:rsidRDefault="00612573">
      <w:pPr>
        <w:pStyle w:val="ConsPlusNormal"/>
        <w:spacing w:before="220"/>
        <w:ind w:firstLine="540"/>
        <w:jc w:val="both"/>
      </w:pPr>
      <w:r>
        <w:t>При заполнении в строках 010 - 040 Приложения 6 указываются следующие показатели:</w:t>
      </w:r>
    </w:p>
    <w:p w:rsidR="00612573" w:rsidRDefault="00612573">
      <w:pPr>
        <w:pStyle w:val="ConsPlusNormal"/>
        <w:spacing w:before="220"/>
        <w:ind w:firstLine="540"/>
        <w:jc w:val="both"/>
      </w:pPr>
      <w:r>
        <w:t>в строке 010 -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612573" w:rsidRDefault="00612573">
      <w:pPr>
        <w:pStyle w:val="ConsPlusNormal"/>
        <w:spacing w:before="220"/>
        <w:ind w:firstLine="540"/>
        <w:jc w:val="both"/>
      </w:pPr>
      <w:r>
        <w:t>в строке 020 -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612573" w:rsidRDefault="00612573">
      <w:pPr>
        <w:pStyle w:val="ConsPlusNormal"/>
        <w:spacing w:before="220"/>
        <w:ind w:firstLine="540"/>
        <w:jc w:val="both"/>
      </w:pPr>
      <w:r>
        <w:t>в строке 030 -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612573" w:rsidRDefault="00612573">
      <w:pPr>
        <w:pStyle w:val="ConsPlusNormal"/>
        <w:spacing w:before="220"/>
        <w:ind w:firstLine="540"/>
        <w:jc w:val="both"/>
      </w:pPr>
      <w:r>
        <w:t>в строке 040 -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612573" w:rsidRDefault="00612573">
      <w:pPr>
        <w:pStyle w:val="ConsPlusNormal"/>
        <w:spacing w:before="220"/>
        <w:ind w:firstLine="540"/>
        <w:jc w:val="both"/>
      </w:pPr>
      <w:r>
        <w:t xml:space="preserve">При этом сумма значений показателей строк 010 и 030 не может превышать предельного значения имущественного налогового вычета, установленного подпунктом 1 пункта 2 статьи 220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w:t>
      </w:r>
      <w:proofErr w:type="gramStart"/>
      <w:r>
        <w:t>участков</w:t>
      </w:r>
      <w:proofErr w:type="gramEnd"/>
      <w:r>
        <w:t xml:space="preserve"> или доли (долей) в указанном имуществе.</w:t>
      </w:r>
    </w:p>
    <w:p w:rsidR="00612573" w:rsidRDefault="00612573">
      <w:pPr>
        <w:pStyle w:val="ConsPlusNormal"/>
        <w:spacing w:before="220"/>
        <w:ind w:firstLine="540"/>
        <w:jc w:val="both"/>
      </w:pPr>
      <w:r>
        <w:t xml:space="preserve">11.3. В строках 050 - 060 Приложения 6 производится расчет имущественных налоговых вычетов, установленных статьей 220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w:t>
      </w:r>
      <w:proofErr w:type="gramStart"/>
      <w:r>
        <w:t>участков</w:t>
      </w:r>
      <w:proofErr w:type="gramEnd"/>
      <w:r>
        <w:t xml:space="preserve"> или доли (долей) в указанном имуществе), путем указания следующих показателей:</w:t>
      </w:r>
    </w:p>
    <w:p w:rsidR="00612573" w:rsidRDefault="00612573">
      <w:pPr>
        <w:pStyle w:val="ConsPlusNormal"/>
        <w:spacing w:before="220"/>
        <w:ind w:firstLine="540"/>
        <w:jc w:val="both"/>
      </w:pPr>
      <w:r>
        <w:t xml:space="preserve">в строке 050 - сумма имущественного налогового вычета по доходам от продажи иного </w:t>
      </w:r>
      <w:r>
        <w:lastRenderedPageBreak/>
        <w:t>недвижимого имущества, - в размере дохода, полученного от продажи указанного имущества, но не более 250 000 рублей;</w:t>
      </w:r>
    </w:p>
    <w:p w:rsidR="00612573" w:rsidRDefault="00612573">
      <w:pPr>
        <w:pStyle w:val="ConsPlusNormal"/>
        <w:spacing w:before="220"/>
        <w:ind w:firstLine="540"/>
        <w:jc w:val="both"/>
      </w:pPr>
      <w:r>
        <w:t>в строке 060 -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612573" w:rsidRDefault="00612573">
      <w:pPr>
        <w:pStyle w:val="ConsPlusNormal"/>
        <w:spacing w:before="220"/>
        <w:ind w:firstLine="540"/>
        <w:jc w:val="both"/>
      </w:pPr>
      <w:r>
        <w:t>11.4. В строках 070 - 080 Приложения 6 производится расчет имущественных налоговых вычетов, установленных статьей 220 Кодекса, по доходам, полученным от продажи иного имущества, путем указания следующих показателей:</w:t>
      </w:r>
    </w:p>
    <w:p w:rsidR="00612573" w:rsidRDefault="00612573">
      <w:pPr>
        <w:pStyle w:val="ConsPlusNormal"/>
        <w:spacing w:before="220"/>
        <w:ind w:firstLine="540"/>
        <w:jc w:val="both"/>
      </w:pPr>
      <w:r>
        <w:t>в строке 070 -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612573" w:rsidRDefault="00612573">
      <w:pPr>
        <w:pStyle w:val="ConsPlusNormal"/>
        <w:spacing w:before="220"/>
        <w:ind w:firstLine="540"/>
        <w:jc w:val="both"/>
      </w:pPr>
      <w:r>
        <w:t>в строке 080 -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612573" w:rsidRDefault="00612573">
      <w:pPr>
        <w:pStyle w:val="ConsPlusNormal"/>
        <w:spacing w:before="220"/>
        <w:ind w:firstLine="540"/>
        <w:jc w:val="both"/>
      </w:pPr>
      <w:r>
        <w:t>11.5. В строке 090 Приложения 6 производится расчет имущественных налоговых вычетов, предусмотренных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
    <w:p w:rsidR="00612573" w:rsidRDefault="00612573">
      <w:pPr>
        <w:pStyle w:val="ConsPlusNormal"/>
        <w:spacing w:before="220"/>
        <w:ind w:firstLine="540"/>
        <w:jc w:val="both"/>
      </w:pPr>
      <w:r>
        <w:t>11.6. В строках 100 - 110 Приложения 6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612573" w:rsidRDefault="00612573">
      <w:pPr>
        <w:pStyle w:val="ConsPlusNormal"/>
        <w:spacing w:before="220"/>
        <w:ind w:firstLine="540"/>
        <w:jc w:val="both"/>
      </w:pPr>
      <w:r>
        <w:t>в строке 100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612573" w:rsidRDefault="00612573">
      <w:pPr>
        <w:pStyle w:val="ConsPlusNormal"/>
        <w:spacing w:before="220"/>
        <w:ind w:firstLine="540"/>
        <w:jc w:val="both"/>
      </w:pPr>
      <w:r>
        <w:t>в строке 110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подпунктом 2.2 пункта 2 статьи 220 Кодекса.</w:t>
      </w:r>
    </w:p>
    <w:p w:rsidR="00612573" w:rsidRDefault="00612573">
      <w:pPr>
        <w:pStyle w:val="ConsPlusNormal"/>
        <w:spacing w:before="220"/>
        <w:ind w:firstLine="540"/>
        <w:jc w:val="both"/>
      </w:pPr>
      <w:r>
        <w:t>11.7. Строки 120 - 150 Приложения 6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12573" w:rsidRDefault="00612573">
      <w:pPr>
        <w:pStyle w:val="ConsPlusNormal"/>
        <w:spacing w:before="220"/>
        <w:ind w:firstLine="540"/>
        <w:jc w:val="both"/>
      </w:pPr>
      <w:r>
        <w:t xml:space="preserve">в строках 120, 130, 140, 150 Приложения 6 указывается сумма фактически произведенных и </w:t>
      </w:r>
      <w:r>
        <w:lastRenderedPageBreak/>
        <w:t>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612573" w:rsidRDefault="00612573">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12573" w:rsidRDefault="00612573">
      <w:pPr>
        <w:pStyle w:val="ConsPlusNormal"/>
        <w:spacing w:before="220"/>
        <w:ind w:firstLine="540"/>
        <w:jc w:val="both"/>
      </w:pPr>
      <w:r>
        <w:t>11.8. В строке 160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строк 010, 020, 030, 040, 050, 060, 070, 080, 090, 100, 110, 120, 130, 140, 150 Приложения 6.</w:t>
      </w:r>
    </w:p>
    <w:p w:rsidR="00612573" w:rsidRDefault="00612573">
      <w:pPr>
        <w:pStyle w:val="ConsPlusNormal"/>
        <w:spacing w:before="220"/>
        <w:ind w:firstLine="540"/>
        <w:jc w:val="both"/>
      </w:pPr>
      <w:r>
        <w:t>Итоговый результат указывается в поле показателя строки 160 Приложения 6 и учитывается при определении общей суммы налоговых вычетов по строке 040 Раздела 2.</w:t>
      </w:r>
    </w:p>
    <w:p w:rsidR="00612573" w:rsidRDefault="00612573">
      <w:pPr>
        <w:pStyle w:val="ConsPlusNormal"/>
        <w:ind w:firstLine="540"/>
        <w:jc w:val="both"/>
      </w:pPr>
    </w:p>
    <w:p w:rsidR="00612573" w:rsidRDefault="00612573">
      <w:pPr>
        <w:pStyle w:val="ConsPlusTitle"/>
        <w:jc w:val="center"/>
        <w:outlineLvl w:val="1"/>
      </w:pPr>
      <w:r>
        <w:t>XII. Заполнение Приложения 7 "Расчет имущественных</w:t>
      </w:r>
    </w:p>
    <w:p w:rsidR="00612573" w:rsidRDefault="00612573">
      <w:pPr>
        <w:pStyle w:val="ConsPlusTitle"/>
        <w:jc w:val="center"/>
      </w:pPr>
      <w:r>
        <w:t>налоговых вычетов по расходам на новое строительство либо</w:t>
      </w:r>
    </w:p>
    <w:p w:rsidR="00612573" w:rsidRDefault="00612573">
      <w:pPr>
        <w:pStyle w:val="ConsPlusTitle"/>
        <w:jc w:val="center"/>
      </w:pPr>
      <w:r>
        <w:t>приобретение объектов недвижимого имущества"</w:t>
      </w:r>
    </w:p>
    <w:p w:rsidR="00612573" w:rsidRDefault="00612573">
      <w:pPr>
        <w:pStyle w:val="ConsPlusTitle"/>
        <w:jc w:val="center"/>
      </w:pPr>
      <w:r>
        <w:t>формы Декларации</w:t>
      </w:r>
    </w:p>
    <w:p w:rsidR="00612573" w:rsidRDefault="00612573">
      <w:pPr>
        <w:pStyle w:val="ConsPlusNormal"/>
        <w:jc w:val="center"/>
      </w:pPr>
    </w:p>
    <w:p w:rsidR="00612573" w:rsidRDefault="00612573">
      <w:pPr>
        <w:pStyle w:val="ConsPlusNormal"/>
        <w:ind w:firstLine="540"/>
        <w:jc w:val="both"/>
      </w:pPr>
      <w:r>
        <w:t>12.1. Приложение 7 заполняется физическими лицами - налоговыми резидентами Российской Федерации.</w:t>
      </w:r>
    </w:p>
    <w:p w:rsidR="00612573" w:rsidRDefault="00612573">
      <w:pPr>
        <w:pStyle w:val="ConsPlusNormal"/>
        <w:spacing w:before="220"/>
        <w:ind w:firstLine="540"/>
        <w:jc w:val="both"/>
      </w:pPr>
      <w:r>
        <w:t>12.2. В Приложении 7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612573" w:rsidRDefault="00612573">
      <w:pPr>
        <w:pStyle w:val="ConsPlusNormal"/>
        <w:spacing w:before="220"/>
        <w:ind w:firstLine="540"/>
        <w:jc w:val="both"/>
      </w:pPr>
      <w:r>
        <w:t>12.3.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Приложения 7, содержащих сведения об объектах и произведенных по ним расходам. При этом расчет имущественных налоговых вычетов (строки 100 - 180 Приложения 7) в этом случае отражается только на последней странице.</w:t>
      </w:r>
    </w:p>
    <w:p w:rsidR="00612573" w:rsidRDefault="00612573">
      <w:pPr>
        <w:pStyle w:val="ConsPlusNormal"/>
        <w:spacing w:before="220"/>
        <w:ind w:firstLine="540"/>
        <w:jc w:val="both"/>
      </w:pPr>
      <w:r>
        <w:t>12.4. В строках 010 - 090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612573" w:rsidRDefault="00612573">
      <w:pPr>
        <w:pStyle w:val="ConsPlusNormal"/>
        <w:spacing w:before="220"/>
        <w:ind w:firstLine="540"/>
        <w:jc w:val="both"/>
      </w:pPr>
      <w:r>
        <w:t>в строке 010 указывается код наименования объекта в соответствии с приложением N 6 к настоящему Порядку;</w:t>
      </w:r>
    </w:p>
    <w:p w:rsidR="00612573" w:rsidRDefault="00612573">
      <w:pPr>
        <w:pStyle w:val="ConsPlusNormal"/>
        <w:spacing w:before="220"/>
        <w:ind w:firstLine="540"/>
        <w:jc w:val="both"/>
      </w:pPr>
      <w:r>
        <w:t>в строке 020 указывается код признака налогоплательщика в соответствии с приложением N 7 к настоящему Порядку;</w:t>
      </w:r>
    </w:p>
    <w:p w:rsidR="00612573" w:rsidRDefault="00612573">
      <w:pPr>
        <w:pStyle w:val="ConsPlusNormal"/>
        <w:spacing w:before="220"/>
        <w:ind w:firstLine="540"/>
        <w:jc w:val="both"/>
      </w:pPr>
      <w:r>
        <w:t>в строке 030 указывается способ приобретения жилого дома: 1 - новое строительство жилого дома, 2 - приобретение жилого дома. Строка 030 заполняется только в случае, если в строке 010 указаны коды наименования объекта "1" либо "7";</w:t>
      </w:r>
    </w:p>
    <w:p w:rsidR="00612573" w:rsidRDefault="00612573">
      <w:pPr>
        <w:pStyle w:val="ConsPlusNormal"/>
        <w:jc w:val="both"/>
      </w:pPr>
      <w:r>
        <w:lastRenderedPageBreak/>
        <w:t>(абзац введен Приказом ФНС России от 07.10.2019 N ММВ-7-11/506@)</w:t>
      </w:r>
    </w:p>
    <w:p w:rsidR="00612573" w:rsidRDefault="00612573">
      <w:pPr>
        <w:pStyle w:val="ConsPlusNormal"/>
        <w:spacing w:before="220"/>
        <w:ind w:firstLine="540"/>
        <w:jc w:val="both"/>
      </w:pPr>
      <w:r>
        <w:t>в строке 031 указывается код номера объекта: 1 - кадастровый номер; 2 - условный номер; 3 - инвентарный номер; 4 - номер отсутствует;</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032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строка 032 не заполняется;</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033 указываются сведения о местонахождении объекта. Строка 033 может не заполняться при заполнении строк 031 и 032;</w:t>
      </w:r>
    </w:p>
    <w:p w:rsidR="00612573" w:rsidRDefault="00612573">
      <w:pPr>
        <w:pStyle w:val="ConsPlusNormal"/>
        <w:jc w:val="both"/>
      </w:pPr>
      <w:r>
        <w:t>(в ред. Приказа ФНС России от 07.10.2019 N ММВ-7-11/506@)</w:t>
      </w:r>
    </w:p>
    <w:p w:rsidR="00612573" w:rsidRDefault="00612573">
      <w:pPr>
        <w:pStyle w:val="ConsPlusNormal"/>
        <w:spacing w:before="220"/>
        <w:ind w:firstLine="540"/>
        <w:jc w:val="both"/>
      </w:pPr>
      <w:r>
        <w:t>в строке 040 указывается дата акта о передаче квартиры, комнаты или доли (долей) в них (цифрами день, месяц, год в формате ДД.ММ.ГГГГ);</w:t>
      </w:r>
    </w:p>
    <w:p w:rsidR="00612573" w:rsidRDefault="00612573">
      <w:pPr>
        <w:pStyle w:val="ConsPlusNormal"/>
        <w:spacing w:before="220"/>
        <w:ind w:firstLine="540"/>
        <w:jc w:val="both"/>
      </w:pPr>
      <w:r>
        <w:t>в строке 050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612573" w:rsidRDefault="00612573">
      <w:pPr>
        <w:pStyle w:val="ConsPlusNormal"/>
        <w:spacing w:before="220"/>
        <w:ind w:firstLine="540"/>
        <w:jc w:val="both"/>
      </w:pPr>
      <w:r>
        <w:t>в строке 060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612573" w:rsidRDefault="00612573">
      <w:pPr>
        <w:pStyle w:val="ConsPlusNormal"/>
        <w:spacing w:before="220"/>
        <w:ind w:firstLine="540"/>
        <w:jc w:val="both"/>
      </w:pPr>
      <w:r>
        <w:t>в строке 070 указывается доля (доли) в праве собственности на приобретенный объект;</w:t>
      </w:r>
    </w:p>
    <w:p w:rsidR="00612573" w:rsidRDefault="00612573">
      <w:pPr>
        <w:pStyle w:val="ConsPlusNormal"/>
        <w:spacing w:before="220"/>
        <w:ind w:firstLine="540"/>
        <w:jc w:val="both"/>
      </w:pPr>
      <w:r>
        <w:t>в строке 080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612573" w:rsidRDefault="00612573">
      <w:pPr>
        <w:pStyle w:val="ConsPlusNormal"/>
        <w:spacing w:before="220"/>
        <w:ind w:firstLine="540"/>
        <w:jc w:val="both"/>
      </w:pPr>
      <w:r>
        <w:t>В случае заполнения нескольких Приложений 7 сумма значений показателей строк 080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612573" w:rsidRDefault="00612573">
      <w:pPr>
        <w:pStyle w:val="ConsPlusNormal"/>
        <w:spacing w:before="220"/>
        <w:ind w:firstLine="540"/>
        <w:jc w:val="both"/>
      </w:pPr>
      <w:r>
        <w:t>в строке 090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612573" w:rsidRDefault="00612573">
      <w:pPr>
        <w:pStyle w:val="ConsPlusNormal"/>
        <w:spacing w:before="220"/>
        <w:ind w:firstLine="540"/>
        <w:jc w:val="both"/>
      </w:pPr>
      <w: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строки 090 не должно превышать 3 000 000 рублей.</w:t>
      </w:r>
    </w:p>
    <w:p w:rsidR="00612573" w:rsidRDefault="00612573">
      <w:pPr>
        <w:pStyle w:val="ConsPlusNormal"/>
        <w:spacing w:before="220"/>
        <w:ind w:firstLine="540"/>
        <w:jc w:val="both"/>
      </w:pPr>
      <w:r>
        <w:t>12.5. В строках 100 - 180 Приложения 7 производится расчет имущественного налогового вычета путем указания следующих показателей:</w:t>
      </w:r>
    </w:p>
    <w:p w:rsidR="00612573" w:rsidRDefault="00612573">
      <w:pPr>
        <w:pStyle w:val="ConsPlusNormal"/>
        <w:spacing w:before="220"/>
        <w:ind w:firstLine="540"/>
        <w:jc w:val="both"/>
      </w:pPr>
      <w:r>
        <w:lastRenderedPageBreak/>
        <w:t>в строке 100 -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612573" w:rsidRDefault="00612573">
      <w:pPr>
        <w:pStyle w:val="ConsPlusNormal"/>
        <w:spacing w:before="220"/>
        <w:ind w:firstLine="540"/>
        <w:jc w:val="both"/>
      </w:pPr>
      <w:r>
        <w:t>в строке 110 -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612573" w:rsidRDefault="00612573">
      <w:pPr>
        <w:pStyle w:val="ConsPlusNormal"/>
        <w:spacing w:before="220"/>
        <w:ind w:firstLine="540"/>
        <w:jc w:val="both"/>
      </w:pPr>
      <w:r>
        <w:t>в строке 120 -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612573" w:rsidRDefault="00612573">
      <w:pPr>
        <w:pStyle w:val="ConsPlusNormal"/>
        <w:spacing w:before="220"/>
        <w:ind w:firstLine="540"/>
        <w:jc w:val="both"/>
      </w:pPr>
      <w:r>
        <w:t>в строке 130 -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612573" w:rsidRDefault="00612573">
      <w:pPr>
        <w:pStyle w:val="ConsPlusNormal"/>
        <w:spacing w:before="220"/>
        <w:ind w:firstLine="540"/>
        <w:jc w:val="both"/>
      </w:pPr>
      <w:r>
        <w:t>в строке 140 - размер налоговой базы в отношении доходов, облагаемых по ставке, установленной пунктом 1 статьи 224 Кодекса (по налоговой ставке 13 процентов), за минусом предоставленных налоговых вычетов.</w:t>
      </w:r>
    </w:p>
    <w:p w:rsidR="00612573" w:rsidRDefault="00612573">
      <w:pPr>
        <w:pStyle w:val="ConsPlusNormal"/>
        <w:spacing w:before="220"/>
        <w:ind w:firstLine="540"/>
        <w:jc w:val="both"/>
      </w:pPr>
      <w:r>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612573" w:rsidRDefault="00612573">
      <w:pPr>
        <w:pStyle w:val="ConsPlusNormal"/>
        <w:spacing w:before="220"/>
        <w:ind w:firstLine="540"/>
        <w:jc w:val="both"/>
      </w:pPr>
      <w:r>
        <w:t>сумму профессиональных налоговых вычетов, предусмотренных статьей 221 Кодекса, указанных в строках 060 и 150 Приложения 3;</w:t>
      </w:r>
    </w:p>
    <w:p w:rsidR="00612573" w:rsidRDefault="00612573">
      <w:pPr>
        <w:pStyle w:val="ConsPlusNormal"/>
        <w:spacing w:before="220"/>
        <w:ind w:firstLine="540"/>
        <w:jc w:val="both"/>
      </w:pPr>
      <w:r>
        <w:t>сумму доходов, не подлежащих налогообложению согласно статье 217 Кодекса, указанных в строке 120 Приложения 4;</w:t>
      </w:r>
    </w:p>
    <w:p w:rsidR="00612573" w:rsidRDefault="00612573">
      <w:pPr>
        <w:pStyle w:val="ConsPlusNormal"/>
        <w:spacing w:before="220"/>
        <w:ind w:firstLine="540"/>
        <w:jc w:val="both"/>
      </w:pPr>
      <w:r>
        <w:t>сумму стандартных, социальных и инвестиционных налоговых вычетов, предусмотренных статьями 218, 219 и 219.1 Кодекса, указанных в строках 070, 181, 200 и 210 Приложения 5;</w:t>
      </w:r>
    </w:p>
    <w:p w:rsidR="00612573" w:rsidRDefault="00612573">
      <w:pPr>
        <w:pStyle w:val="ConsPlusNormal"/>
        <w:spacing w:before="220"/>
        <w:ind w:firstLine="540"/>
        <w:jc w:val="both"/>
      </w:pPr>
      <w:r>
        <w:t>сумму имущественных налоговых вычетов и расходов, принимаемых к вычету на основании положений статьи 220 Кодекса, указанных в строке 160 Приложения 6;</w:t>
      </w:r>
    </w:p>
    <w:p w:rsidR="00612573" w:rsidRDefault="00612573">
      <w:pPr>
        <w:pStyle w:val="ConsPlusNormal"/>
        <w:spacing w:before="220"/>
        <w:ind w:firstLine="540"/>
        <w:jc w:val="both"/>
      </w:pPr>
      <w:r>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120 Приложения 7;</w:t>
      </w:r>
    </w:p>
    <w:p w:rsidR="00612573" w:rsidRDefault="00612573">
      <w:pPr>
        <w:pStyle w:val="ConsPlusNormal"/>
        <w:spacing w:before="220"/>
        <w:ind w:firstLine="540"/>
        <w:jc w:val="both"/>
      </w:pPr>
      <w:r>
        <w:t xml:space="preserve">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w:t>
      </w:r>
      <w:r>
        <w:lastRenderedPageBreak/>
        <w:t>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130 Приложения 7;</w:t>
      </w:r>
    </w:p>
    <w:p w:rsidR="00612573" w:rsidRDefault="00612573">
      <w:pPr>
        <w:pStyle w:val="ConsPlusNormal"/>
        <w:spacing w:before="220"/>
        <w:ind w:firstLine="540"/>
        <w:jc w:val="both"/>
      </w:pPr>
      <w:r>
        <w:t>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строкам 040 и 052 Приложения 8;</w:t>
      </w:r>
    </w:p>
    <w:p w:rsidR="00612573" w:rsidRDefault="00612573">
      <w:pPr>
        <w:pStyle w:val="ConsPlusNormal"/>
        <w:spacing w:before="220"/>
        <w:ind w:firstLine="540"/>
        <w:jc w:val="both"/>
      </w:pPr>
      <w:r>
        <w:t>сумму инвестиционного налогового вычета, предусмотренного подпунктом 1 пункта 1 статьи 219.1 Кодекса, принимаемая к вычету по совокупности совершенных операций, указываемая по строке 060 Приложения 8;</w:t>
      </w:r>
    </w:p>
    <w:p w:rsidR="00612573" w:rsidRDefault="00612573">
      <w:pPr>
        <w:pStyle w:val="ConsPlusNormal"/>
        <w:spacing w:before="220"/>
        <w:ind w:firstLine="540"/>
        <w:jc w:val="both"/>
      </w:pPr>
      <w:r>
        <w:t>сумму инвестиционного налогового вычета, предусмотренного подпунктом 3 пункта 1 статьи 219.1 Кодекса, принимаемая к вычету по совокупности совершенных операций, указываемая по строке 070 Приложения 8;</w:t>
      </w:r>
    </w:p>
    <w:p w:rsidR="00612573" w:rsidRDefault="00612573">
      <w:pPr>
        <w:pStyle w:val="ConsPlusNormal"/>
        <w:spacing w:before="220"/>
        <w:ind w:firstLine="540"/>
        <w:jc w:val="both"/>
      </w:pPr>
      <w:r>
        <w:t>в строке 150 -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строке 140 Приложения 7;</w:t>
      </w:r>
    </w:p>
    <w:p w:rsidR="00612573" w:rsidRDefault="00612573">
      <w:pPr>
        <w:pStyle w:val="ConsPlusNormal"/>
        <w:spacing w:before="220"/>
        <w:ind w:firstLine="540"/>
        <w:jc w:val="both"/>
      </w:pPr>
      <w:r>
        <w:t>в строке 160 -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строк 140 и 150 Приложения 7;</w:t>
      </w:r>
    </w:p>
    <w:p w:rsidR="00612573" w:rsidRDefault="00612573">
      <w:pPr>
        <w:pStyle w:val="ConsPlusNormal"/>
        <w:spacing w:before="220"/>
        <w:ind w:firstLine="540"/>
        <w:jc w:val="both"/>
      </w:pPr>
      <w:r>
        <w:t>в строке 170 -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612573" w:rsidRDefault="00612573">
      <w:pPr>
        <w:pStyle w:val="ConsPlusNormal"/>
        <w:spacing w:before="220"/>
        <w:ind w:firstLine="540"/>
        <w:jc w:val="both"/>
      </w:pPr>
      <w:r>
        <w:t>В случае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строки 170 Приложения 7 определяется в виде разности между суммой значений строк 080 Приложения 7 и суммой значений строк 100, 120 и 150 Приложения 7.</w:t>
      </w:r>
    </w:p>
    <w:p w:rsidR="00612573" w:rsidRDefault="00612573">
      <w:pPr>
        <w:pStyle w:val="ConsPlusNormal"/>
        <w:spacing w:before="220"/>
        <w:ind w:firstLine="540"/>
        <w:jc w:val="both"/>
      </w:pPr>
      <w:r>
        <w:t>В случае если налогоплательщик не пользовался имущественным налоговым вычетом в предыдущих налоговых периодах, значение строки 170 Приложения 7 определяется в виде разности между суммой значений строк 080 Приложения 7 и суммой значений строк 120 и 150 Приложения 7;</w:t>
      </w:r>
    </w:p>
    <w:p w:rsidR="00612573" w:rsidRDefault="00612573">
      <w:pPr>
        <w:pStyle w:val="ConsPlusNormal"/>
        <w:spacing w:before="220"/>
        <w:ind w:firstLine="540"/>
        <w:jc w:val="both"/>
      </w:pPr>
      <w:r>
        <w:t>в строке 180 -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612573" w:rsidRDefault="00612573">
      <w:pPr>
        <w:pStyle w:val="ConsPlusNormal"/>
        <w:spacing w:before="220"/>
        <w:ind w:firstLine="540"/>
        <w:jc w:val="both"/>
      </w:pPr>
      <w:r>
        <w:t>Сумма значений строк 150 и 160 не должна превышать значение строки 140 Приложения 7; сумма значений строк 100, 120, 150 и 170 не должна превышать предельного размера имущественного налогового вычета, на который налогоплательщик имеет право; сумма значений строк 110, 130, 160 и 180 также не должна превышать предельного размера имущественного налогового вычета, на который налогоплательщик имеет право.</w:t>
      </w:r>
    </w:p>
    <w:p w:rsidR="00612573" w:rsidRDefault="00612573">
      <w:pPr>
        <w:pStyle w:val="ConsPlusNormal"/>
        <w:ind w:firstLine="540"/>
        <w:jc w:val="both"/>
      </w:pPr>
    </w:p>
    <w:p w:rsidR="00612573" w:rsidRDefault="00612573">
      <w:pPr>
        <w:pStyle w:val="ConsPlusTitle"/>
        <w:jc w:val="center"/>
        <w:outlineLvl w:val="1"/>
      </w:pPr>
      <w:r>
        <w:t>XIII. Заполнение Приложения 8 "Расчет расходов и вычетов</w:t>
      </w:r>
    </w:p>
    <w:p w:rsidR="00612573" w:rsidRDefault="00612573">
      <w:pPr>
        <w:pStyle w:val="ConsPlusTitle"/>
        <w:jc w:val="center"/>
      </w:pPr>
      <w:r>
        <w:lastRenderedPageBreak/>
        <w:t>по операциям с ценными бумагами и производными финансовыми</w:t>
      </w:r>
    </w:p>
    <w:p w:rsidR="00612573" w:rsidRDefault="00612573">
      <w:pPr>
        <w:pStyle w:val="ConsPlusTitle"/>
        <w:jc w:val="center"/>
      </w:pPr>
      <w:r>
        <w:t>инструментами (ПФИ), а также по операциям, осуществленным</w:t>
      </w:r>
    </w:p>
    <w:p w:rsidR="00612573" w:rsidRDefault="00612573">
      <w:pPr>
        <w:pStyle w:val="ConsPlusTitle"/>
        <w:jc w:val="center"/>
      </w:pPr>
      <w:r>
        <w:t>в рамках инвестиционного товарищества" формы Декларации</w:t>
      </w:r>
    </w:p>
    <w:p w:rsidR="00612573" w:rsidRDefault="00612573">
      <w:pPr>
        <w:pStyle w:val="ConsPlusNormal"/>
        <w:ind w:firstLine="540"/>
        <w:jc w:val="both"/>
      </w:pPr>
    </w:p>
    <w:p w:rsidR="00612573" w:rsidRDefault="00612573">
      <w:pPr>
        <w:pStyle w:val="ConsPlusNormal"/>
        <w:ind w:firstLine="540"/>
        <w:jc w:val="both"/>
      </w:pPr>
      <w:r>
        <w:t>13.1. Приложение 8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статьями 214.1, 214.3, 214.4, 214.9 Кодекса, а также доходов от участия налогоплательщика в инвестиционных товариществах, путем заполнения следующих показателей:</w:t>
      </w:r>
    </w:p>
    <w:p w:rsidR="00612573" w:rsidRDefault="00612573">
      <w:pPr>
        <w:pStyle w:val="ConsPlusNormal"/>
        <w:spacing w:before="220"/>
        <w:ind w:firstLine="540"/>
        <w:jc w:val="both"/>
      </w:pPr>
      <w:r>
        <w:t>в строке 010 - код вида операции указывается в соответствии с приложением N 8 к настоящему Порядку;</w:t>
      </w:r>
    </w:p>
    <w:p w:rsidR="00612573" w:rsidRDefault="00612573">
      <w:pPr>
        <w:pStyle w:val="ConsPlusNormal"/>
        <w:spacing w:before="220"/>
        <w:ind w:firstLine="540"/>
        <w:jc w:val="both"/>
      </w:pPr>
      <w:r>
        <w:t>в строке 020 - общая сумма дохода, полученная по совокупности совершенных операций;</w:t>
      </w:r>
    </w:p>
    <w:p w:rsidR="00612573" w:rsidRDefault="00612573">
      <w:pPr>
        <w:pStyle w:val="ConsPlusNormal"/>
        <w:spacing w:before="220"/>
        <w:ind w:firstLine="540"/>
        <w:jc w:val="both"/>
      </w:pPr>
      <w:r>
        <w:t>в строке 030 -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612573" w:rsidRDefault="00612573">
      <w:pPr>
        <w:pStyle w:val="ConsPlusNormal"/>
        <w:spacing w:before="220"/>
        <w:ind w:firstLine="540"/>
        <w:jc w:val="both"/>
      </w:pPr>
      <w:r>
        <w:t>в строке 040 -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(строка 050 Раздела 2);</w:t>
      </w:r>
    </w:p>
    <w:p w:rsidR="00612573" w:rsidRDefault="00612573">
      <w:pPr>
        <w:pStyle w:val="ConsPlusNormal"/>
        <w:spacing w:before="220"/>
        <w:ind w:firstLine="540"/>
        <w:jc w:val="both"/>
      </w:pPr>
      <w:r>
        <w:t>в строке 050 - признак учета убытков по доходам, указанным в строке 020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 отчетном налоговом периоде; проставляется "0" - если такой убыток не учитывается.</w:t>
      </w:r>
    </w:p>
    <w:p w:rsidR="00612573" w:rsidRDefault="00612573">
      <w:pPr>
        <w:pStyle w:val="ConsPlusNormal"/>
        <w:spacing w:before="220"/>
        <w:ind w:firstLine="540"/>
        <w:jc w:val="both"/>
      </w:pPr>
      <w:r>
        <w:t>При указании в строке 050 Приложения 8 признака "0" строки 051 и 052 Приложения 8 не заполняются;</w:t>
      </w:r>
    </w:p>
    <w:p w:rsidR="00612573" w:rsidRDefault="00612573">
      <w:pPr>
        <w:pStyle w:val="ConsPlusNormal"/>
        <w:spacing w:before="220"/>
        <w:ind w:firstLine="540"/>
        <w:jc w:val="both"/>
      </w:pPr>
      <w:r>
        <w:t>в строке 051 - код вида операции, по которой принимается убыток, заполняется в соответствии с приложением N 8 к настоящему Порядку;</w:t>
      </w:r>
    </w:p>
    <w:p w:rsidR="00612573" w:rsidRDefault="00612573">
      <w:pPr>
        <w:pStyle w:val="ConsPlusNormal"/>
        <w:spacing w:before="220"/>
        <w:ind w:firstLine="540"/>
        <w:jc w:val="both"/>
      </w:pPr>
      <w:r>
        <w:t>в строке 052 -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(строка 050 Раздела 2).</w:t>
      </w:r>
    </w:p>
    <w:p w:rsidR="00612573" w:rsidRDefault="00612573">
      <w:pPr>
        <w:pStyle w:val="ConsPlusNormal"/>
        <w:spacing w:before="220"/>
        <w:ind w:firstLine="540"/>
        <w:jc w:val="both"/>
      </w:pPr>
      <w:r>
        <w:t>При отражении убытка, принимаемого в уменьшение доходов по совокупности совершенных операций, заполняется необходимое количество строк 051 и 052 Приложения 8;</w:t>
      </w:r>
    </w:p>
    <w:p w:rsidR="00612573" w:rsidRDefault="00612573">
      <w:pPr>
        <w:pStyle w:val="ConsPlusNormal"/>
        <w:spacing w:before="220"/>
        <w:ind w:firstLine="540"/>
        <w:jc w:val="both"/>
      </w:pPr>
      <w:r>
        <w:t>в строке 060 - общая сумма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(строка 040 Раздела 2);</w:t>
      </w:r>
    </w:p>
    <w:p w:rsidR="00612573" w:rsidRDefault="00612573">
      <w:pPr>
        <w:pStyle w:val="ConsPlusNormal"/>
        <w:spacing w:before="220"/>
        <w:ind w:firstLine="540"/>
        <w:jc w:val="both"/>
      </w:pPr>
      <w:r>
        <w:t xml:space="preserve">в строке 070 - общая сумма инвестиционного налогового вычета, предусмотренного подпунктом 3 пункта 1 статьи 219.1 Кодекса, принимаемая к вычету по совокупности совершенных </w:t>
      </w:r>
      <w:r>
        <w:lastRenderedPageBreak/>
        <w:t>операций.</w:t>
      </w:r>
    </w:p>
    <w:p w:rsidR="00612573" w:rsidRDefault="00612573">
      <w:pPr>
        <w:pStyle w:val="ConsPlusNormal"/>
        <w:spacing w:before="220"/>
        <w:ind w:firstLine="540"/>
        <w:jc w:val="both"/>
      </w:pPr>
      <w:r>
        <w:t>Сумма строк 040, 052, 060, 070 Приложения 8 не может превышать показателя по строке 020 Приложения 8.</w:t>
      </w:r>
    </w:p>
    <w:p w:rsidR="00612573" w:rsidRDefault="00612573">
      <w:pPr>
        <w:pStyle w:val="ConsPlusNormal"/>
        <w:ind w:firstLine="540"/>
        <w:jc w:val="both"/>
      </w:pPr>
    </w:p>
    <w:p w:rsidR="00612573" w:rsidRDefault="00612573">
      <w:pPr>
        <w:pStyle w:val="ConsPlusTitle"/>
        <w:jc w:val="center"/>
        <w:outlineLvl w:val="1"/>
      </w:pPr>
      <w:r>
        <w:t>XIV. Заполнение Расчета к Приложению 1 "Расчет дохода</w:t>
      </w:r>
    </w:p>
    <w:p w:rsidR="00612573" w:rsidRDefault="00612573">
      <w:pPr>
        <w:pStyle w:val="ConsPlusTitle"/>
        <w:jc w:val="center"/>
      </w:pPr>
      <w:r>
        <w:t>от продажи объектов недвижимого имущества" формы Декларации</w:t>
      </w:r>
    </w:p>
    <w:p w:rsidR="00612573" w:rsidRDefault="00612573">
      <w:pPr>
        <w:pStyle w:val="ConsPlusNormal"/>
        <w:ind w:firstLine="540"/>
        <w:jc w:val="both"/>
      </w:pPr>
    </w:p>
    <w:p w:rsidR="00612573" w:rsidRDefault="00612573">
      <w:pPr>
        <w:pStyle w:val="ConsPlusNormal"/>
        <w:ind w:firstLine="540"/>
        <w:jc w:val="both"/>
      </w:pPr>
      <w:r>
        <w:t>14.1. В Расчете дохода от продажи производится расчет дохода от продажи объектов недвижимого имущества, отражаемого в Приложении 1.</w:t>
      </w:r>
    </w:p>
    <w:p w:rsidR="00612573" w:rsidRDefault="00612573">
      <w:pPr>
        <w:pStyle w:val="ConsPlusNormal"/>
        <w:spacing w:before="220"/>
        <w:ind w:firstLine="540"/>
        <w:jc w:val="both"/>
      </w:pPr>
      <w:r>
        <w:t>14.2. В Расчете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статьей 217.1 Кодекса.</w:t>
      </w:r>
    </w:p>
    <w:p w:rsidR="00612573" w:rsidRDefault="00612573">
      <w:pPr>
        <w:pStyle w:val="ConsPlusNormal"/>
        <w:spacing w:before="220"/>
        <w:ind w:firstLine="540"/>
        <w:jc w:val="both"/>
      </w:pPr>
      <w:r>
        <w:t>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Расчета дохода от продажи.</w:t>
      </w:r>
    </w:p>
    <w:p w:rsidR="00612573" w:rsidRDefault="00612573">
      <w:pPr>
        <w:pStyle w:val="ConsPlusNormal"/>
        <w:spacing w:before="220"/>
        <w:ind w:firstLine="540"/>
        <w:jc w:val="both"/>
      </w:pPr>
      <w:r>
        <w:t>14.3. В Расчете дохода от продажи указываются отдельно по каждому объекту недвижимого имущества следующие показатели:</w:t>
      </w:r>
    </w:p>
    <w:p w:rsidR="00612573" w:rsidRDefault="00612573">
      <w:pPr>
        <w:pStyle w:val="ConsPlusNormal"/>
        <w:spacing w:before="220"/>
        <w:ind w:firstLine="540"/>
        <w:jc w:val="both"/>
      </w:pPr>
      <w:r>
        <w:t>в строке 010 - кадастровый номер отчужденного объекта недвижимого имущества;</w:t>
      </w:r>
    </w:p>
    <w:p w:rsidR="00612573" w:rsidRDefault="00612573">
      <w:pPr>
        <w:pStyle w:val="ConsPlusNormal"/>
        <w:spacing w:before="220"/>
        <w:ind w:firstLine="540"/>
        <w:jc w:val="both"/>
      </w:pPr>
      <w:r>
        <w:t>в строке 020 -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612573" w:rsidRDefault="00612573">
      <w:pPr>
        <w:pStyle w:val="ConsPlusNormal"/>
        <w:spacing w:before="220"/>
        <w:ind w:firstLine="540"/>
        <w:jc w:val="both"/>
      </w:pPr>
      <w: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612573" w:rsidRDefault="00612573">
      <w:pPr>
        <w:pStyle w:val="ConsPlusNormal"/>
        <w:spacing w:before="220"/>
        <w:ind w:firstLine="540"/>
        <w:jc w:val="both"/>
      </w:pPr>
      <w:r>
        <w:t>в строке 030 - сумма дохода от продажи объекта недвижимого имущества исходя из цены договора;</w:t>
      </w:r>
    </w:p>
    <w:p w:rsidR="00612573" w:rsidRDefault="00612573">
      <w:pPr>
        <w:pStyle w:val="ConsPlusNormal"/>
        <w:spacing w:before="220"/>
        <w:ind w:firstLine="540"/>
        <w:jc w:val="both"/>
      </w:pPr>
      <w:r>
        <w:t>в строке 040 - кадастровая стоимость, указанная в строке 020, умноженная на коэффициент, установленный пунктом 5 статьи 217.1 Кодекса.</w:t>
      </w:r>
    </w:p>
    <w:p w:rsidR="00612573" w:rsidRDefault="00612573">
      <w:pPr>
        <w:pStyle w:val="ConsPlusNormal"/>
        <w:spacing w:before="220"/>
        <w:ind w:firstLine="540"/>
        <w:jc w:val="both"/>
      </w:pPr>
      <w: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612573" w:rsidRDefault="00612573">
      <w:pPr>
        <w:pStyle w:val="ConsPlusNormal"/>
        <w:spacing w:before="220"/>
        <w:ind w:firstLine="540"/>
        <w:jc w:val="both"/>
      </w:pPr>
      <w:r>
        <w:t>в строке 050 - сумма дохода от продажи объекта недвижимого имущества в целях налогообложения.</w:t>
      </w:r>
    </w:p>
    <w:p w:rsidR="00612573" w:rsidRDefault="00612573">
      <w:pPr>
        <w:pStyle w:val="ConsPlusNormal"/>
        <w:spacing w:before="220"/>
        <w:ind w:firstLine="540"/>
        <w:jc w:val="both"/>
      </w:pPr>
      <w:r>
        <w:t>В данной строке указывается наибольшая из величин, указанных в строках 030 и 040.</w:t>
      </w:r>
    </w:p>
    <w:p w:rsidR="00612573" w:rsidRDefault="00612573">
      <w:pPr>
        <w:pStyle w:val="ConsPlusNormal"/>
        <w:spacing w:before="220"/>
        <w:ind w:firstLine="540"/>
        <w:jc w:val="both"/>
      </w:pPr>
      <w:r>
        <w:t>Показатель строки 050 переносится в соответствующую строку 070 Приложения 1.</w:t>
      </w:r>
    </w:p>
    <w:p w:rsidR="00612573" w:rsidRDefault="00612573">
      <w:pPr>
        <w:pStyle w:val="ConsPlusNormal"/>
        <w:ind w:firstLine="540"/>
        <w:jc w:val="both"/>
      </w:pPr>
    </w:p>
    <w:p w:rsidR="00612573" w:rsidRDefault="00612573">
      <w:pPr>
        <w:pStyle w:val="ConsPlusTitle"/>
        <w:jc w:val="center"/>
        <w:outlineLvl w:val="1"/>
      </w:pPr>
      <w:r>
        <w:t>XV. Заполнение Расчета к Приложению 5 "Расчет</w:t>
      </w:r>
    </w:p>
    <w:p w:rsidR="00612573" w:rsidRDefault="00612573">
      <w:pPr>
        <w:pStyle w:val="ConsPlusTitle"/>
        <w:jc w:val="center"/>
      </w:pPr>
      <w:r>
        <w:t>социальных налоговых вычетов, установленных подпунктами</w:t>
      </w:r>
    </w:p>
    <w:p w:rsidR="00612573" w:rsidRDefault="00612573">
      <w:pPr>
        <w:pStyle w:val="ConsPlusTitle"/>
        <w:jc w:val="center"/>
      </w:pPr>
      <w:r>
        <w:t>4 и 5 пункта 1 статьи 219 Налогового кодекса Российской</w:t>
      </w:r>
    </w:p>
    <w:p w:rsidR="00612573" w:rsidRDefault="00612573">
      <w:pPr>
        <w:pStyle w:val="ConsPlusTitle"/>
        <w:jc w:val="center"/>
      </w:pPr>
      <w:r>
        <w:t>Федерации" формы Декларации</w:t>
      </w:r>
    </w:p>
    <w:p w:rsidR="00612573" w:rsidRDefault="00612573">
      <w:pPr>
        <w:pStyle w:val="ConsPlusNormal"/>
        <w:ind w:firstLine="540"/>
        <w:jc w:val="both"/>
      </w:pPr>
    </w:p>
    <w:p w:rsidR="00612573" w:rsidRDefault="00612573">
      <w:pPr>
        <w:pStyle w:val="ConsPlusNormal"/>
        <w:ind w:firstLine="540"/>
        <w:jc w:val="both"/>
      </w:pPr>
      <w:r>
        <w:lastRenderedPageBreak/>
        <w:t>15.1. Расчет социальных налоговых вычетов предназначен для расчета сумм социальных налоговых вычетов, установленных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Приложении 5.</w:t>
      </w:r>
    </w:p>
    <w:p w:rsidR="00612573" w:rsidRDefault="00612573">
      <w:pPr>
        <w:pStyle w:val="ConsPlusNormal"/>
        <w:spacing w:before="220"/>
        <w:ind w:firstLine="540"/>
        <w:jc w:val="both"/>
      </w:pPr>
      <w:r>
        <w:t>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Расчета социальных налоговых вычетов. Итоговые данные в этом случае отражаются только на последней странице Расчета социальных налоговых вычетов.</w:t>
      </w:r>
    </w:p>
    <w:p w:rsidR="00612573" w:rsidRDefault="00612573">
      <w:pPr>
        <w:pStyle w:val="ConsPlusNormal"/>
        <w:spacing w:before="220"/>
        <w:ind w:firstLine="540"/>
        <w:jc w:val="both"/>
      </w:pPr>
      <w:r>
        <w:t>15.2. В строках 010 - 060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(Собрание законодательства Российской Федерации, 1996, N 1, ст. 16; 2018, N 32 (ч. 2), ст. 5115)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612573" w:rsidRDefault="00612573">
      <w:pPr>
        <w:pStyle w:val="ConsPlusNormal"/>
        <w:spacing w:before="220"/>
        <w:ind w:firstLine="540"/>
        <w:jc w:val="both"/>
      </w:pPr>
      <w:r>
        <w:t>в строке 010 - ИНН негосударственного пенсионного фонда или страховой организации;</w:t>
      </w:r>
    </w:p>
    <w:p w:rsidR="00612573" w:rsidRDefault="00612573">
      <w:pPr>
        <w:pStyle w:val="ConsPlusNormal"/>
        <w:spacing w:before="220"/>
        <w:ind w:firstLine="540"/>
        <w:jc w:val="both"/>
      </w:pPr>
      <w:r>
        <w:t>в строке 020 - КПП негосударственного пенсионного фонда или страховой организации;</w:t>
      </w:r>
    </w:p>
    <w:p w:rsidR="00612573" w:rsidRDefault="00612573">
      <w:pPr>
        <w:pStyle w:val="ConsPlusNormal"/>
        <w:spacing w:before="220"/>
        <w:ind w:firstLine="540"/>
        <w:jc w:val="both"/>
      </w:pPr>
      <w:r>
        <w:t>в строке 021 -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612573" w:rsidRDefault="00612573">
      <w:pPr>
        <w:pStyle w:val="ConsPlusNormal"/>
        <w:spacing w:before="220"/>
        <w:ind w:firstLine="540"/>
        <w:jc w:val="both"/>
      </w:pPr>
      <w:r>
        <w:t>в строке 030 - наименование негосударственного пенсионного фонда или страховой организации;</w:t>
      </w:r>
    </w:p>
    <w:p w:rsidR="00612573" w:rsidRDefault="00612573">
      <w:pPr>
        <w:pStyle w:val="ConsPlusNormal"/>
        <w:spacing w:before="220"/>
        <w:ind w:firstLine="540"/>
        <w:jc w:val="both"/>
      </w:pPr>
      <w:r>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612573" w:rsidRDefault="00612573">
      <w:pPr>
        <w:pStyle w:val="ConsPlusNormal"/>
        <w:spacing w:before="220"/>
        <w:ind w:firstLine="540"/>
        <w:jc w:val="both"/>
      </w:pPr>
      <w:r>
        <w:t>в строке 060 -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612573" w:rsidRDefault="00612573">
      <w:pPr>
        <w:pStyle w:val="ConsPlusNormal"/>
        <w:spacing w:before="220"/>
        <w:ind w:firstLine="540"/>
        <w:jc w:val="both"/>
      </w:pPr>
      <w:r>
        <w:t xml:space="preserve">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w:t>
      </w:r>
      <w:r>
        <w:lastRenderedPageBreak/>
        <w:t>взносов.</w:t>
      </w:r>
    </w:p>
    <w:p w:rsidR="00612573" w:rsidRDefault="00612573">
      <w:pPr>
        <w:pStyle w:val="ConsPlusNormal"/>
        <w:spacing w:before="220"/>
        <w:ind w:firstLine="540"/>
        <w:jc w:val="both"/>
      </w:pPr>
      <w:r>
        <w:t>В строке 070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612573" w:rsidRDefault="00612573">
      <w:pPr>
        <w:pStyle w:val="ConsPlusNormal"/>
        <w:spacing w:before="220"/>
        <w:ind w:firstLine="540"/>
        <w:jc w:val="both"/>
      </w:pPr>
      <w:r>
        <w:t>15.3. В строке 080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строк 060 и 070 Расчета социальных налоговых вычетов).</w:t>
      </w:r>
    </w:p>
    <w:p w:rsidR="00612573" w:rsidRDefault="00612573">
      <w:pPr>
        <w:pStyle w:val="ConsPlusNormal"/>
        <w:ind w:firstLine="540"/>
        <w:jc w:val="both"/>
      </w:pPr>
    </w:p>
    <w:p w:rsidR="00612573" w:rsidRDefault="00612573">
      <w:pPr>
        <w:pStyle w:val="ConsPlusNormal"/>
        <w:ind w:firstLine="540"/>
        <w:jc w:val="both"/>
      </w:pPr>
    </w:p>
    <w:p w:rsidR="00612573" w:rsidRDefault="00612573">
      <w:pPr>
        <w:pStyle w:val="ConsPlusNormal"/>
        <w:ind w:firstLine="540"/>
        <w:jc w:val="both"/>
      </w:pPr>
    </w:p>
    <w:p w:rsidR="00612573" w:rsidRDefault="00612573">
      <w:pPr>
        <w:pStyle w:val="ConsPlusNormal"/>
        <w:ind w:firstLine="540"/>
        <w:jc w:val="both"/>
      </w:pPr>
    </w:p>
    <w:p w:rsidR="00612573" w:rsidRDefault="00612573">
      <w:pPr>
        <w:pStyle w:val="ConsPlusNormal"/>
        <w:ind w:firstLine="540"/>
        <w:jc w:val="both"/>
      </w:pPr>
    </w:p>
    <w:p w:rsidR="00612573" w:rsidRDefault="00612573">
      <w:pPr>
        <w:pStyle w:val="ConsPlusNormal"/>
        <w:jc w:val="right"/>
        <w:outlineLvl w:val="1"/>
      </w:pPr>
      <w:r>
        <w:t>Приложение N 1</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2" w:name="P505"/>
      <w:bookmarkEnd w:id="2"/>
      <w:r>
        <w:t>КОДЫ КАТЕГОРИИ НАЛОГОПЛАТЕЛЬЩИКА</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w:t>
            </w:r>
          </w:p>
        </w:tc>
      </w:tr>
      <w:tr w:rsidR="00612573">
        <w:tc>
          <w:tcPr>
            <w:tcW w:w="680" w:type="dxa"/>
          </w:tcPr>
          <w:p w:rsidR="00612573" w:rsidRDefault="00612573">
            <w:pPr>
              <w:pStyle w:val="ConsPlusNormal"/>
              <w:jc w:val="center"/>
            </w:pPr>
            <w:r>
              <w:t>720</w:t>
            </w:r>
          </w:p>
        </w:tc>
        <w:tc>
          <w:tcPr>
            <w:tcW w:w="8391" w:type="dxa"/>
          </w:tcPr>
          <w:p w:rsidR="00612573" w:rsidRDefault="00612573">
            <w:pPr>
              <w:pStyle w:val="ConsPlusNormal"/>
              <w:ind w:firstLine="283"/>
              <w:jc w:val="both"/>
            </w:pPr>
            <w:r>
              <w:t>физическое лицо, зарегистрированное в качестве индивидуального предпринимателя</w:t>
            </w:r>
          </w:p>
        </w:tc>
      </w:tr>
      <w:tr w:rsidR="00612573">
        <w:tc>
          <w:tcPr>
            <w:tcW w:w="680" w:type="dxa"/>
          </w:tcPr>
          <w:p w:rsidR="00612573" w:rsidRDefault="00612573">
            <w:pPr>
              <w:pStyle w:val="ConsPlusNormal"/>
              <w:jc w:val="center"/>
            </w:pPr>
            <w:r>
              <w:t>730</w:t>
            </w:r>
          </w:p>
        </w:tc>
        <w:tc>
          <w:tcPr>
            <w:tcW w:w="8391" w:type="dxa"/>
          </w:tcPr>
          <w:p w:rsidR="00612573" w:rsidRDefault="00612573">
            <w:pPr>
              <w:pStyle w:val="ConsPlusNormal"/>
              <w:ind w:firstLine="283"/>
              <w:jc w:val="both"/>
            </w:pPr>
            <w: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612573">
        <w:tc>
          <w:tcPr>
            <w:tcW w:w="680" w:type="dxa"/>
          </w:tcPr>
          <w:p w:rsidR="00612573" w:rsidRDefault="00612573">
            <w:pPr>
              <w:pStyle w:val="ConsPlusNormal"/>
              <w:jc w:val="center"/>
            </w:pPr>
            <w:r>
              <w:t>740</w:t>
            </w:r>
          </w:p>
        </w:tc>
        <w:tc>
          <w:tcPr>
            <w:tcW w:w="8391" w:type="dxa"/>
          </w:tcPr>
          <w:p w:rsidR="00612573" w:rsidRDefault="00612573">
            <w:pPr>
              <w:pStyle w:val="ConsPlusNormal"/>
              <w:ind w:firstLine="283"/>
              <w:jc w:val="both"/>
            </w:pPr>
            <w:r>
              <w:t>адвокат, учредивший адвокатский кабинет</w:t>
            </w:r>
          </w:p>
        </w:tc>
      </w:tr>
      <w:tr w:rsidR="00612573">
        <w:tc>
          <w:tcPr>
            <w:tcW w:w="680" w:type="dxa"/>
          </w:tcPr>
          <w:p w:rsidR="00612573" w:rsidRDefault="00612573">
            <w:pPr>
              <w:pStyle w:val="ConsPlusNormal"/>
              <w:jc w:val="center"/>
            </w:pPr>
            <w:r>
              <w:t>750</w:t>
            </w:r>
          </w:p>
        </w:tc>
        <w:tc>
          <w:tcPr>
            <w:tcW w:w="8391" w:type="dxa"/>
          </w:tcPr>
          <w:p w:rsidR="00612573" w:rsidRDefault="00612573">
            <w:pPr>
              <w:pStyle w:val="ConsPlusNormal"/>
              <w:ind w:firstLine="283"/>
              <w:jc w:val="both"/>
            </w:pPr>
            <w:r>
              <w:t>арбитражный управляющий</w:t>
            </w:r>
          </w:p>
        </w:tc>
      </w:tr>
      <w:tr w:rsidR="00612573">
        <w:tc>
          <w:tcPr>
            <w:tcW w:w="680" w:type="dxa"/>
          </w:tcPr>
          <w:p w:rsidR="00612573" w:rsidRDefault="00612573">
            <w:pPr>
              <w:pStyle w:val="ConsPlusNormal"/>
              <w:jc w:val="center"/>
            </w:pPr>
            <w:r>
              <w:t>760</w:t>
            </w:r>
          </w:p>
        </w:tc>
        <w:tc>
          <w:tcPr>
            <w:tcW w:w="8391" w:type="dxa"/>
          </w:tcPr>
          <w:p w:rsidR="00612573" w:rsidRDefault="00612573">
            <w:pPr>
              <w:pStyle w:val="ConsPlusNormal"/>
              <w:ind w:firstLine="283"/>
              <w:jc w:val="both"/>
            </w:pPr>
            <w:r>
              <w:t>иное физическое лицо, декларирующее доходы в соответствии со статьями 227.1 и 228 Налогового кодекса Российской Федерации (далее - Кодекс), а также с целью получения налоговых вычетов в соответствии со статьями 218 - 221 Кодекса или с иной целью</w:t>
            </w:r>
          </w:p>
        </w:tc>
      </w:tr>
      <w:tr w:rsidR="00612573">
        <w:tc>
          <w:tcPr>
            <w:tcW w:w="680" w:type="dxa"/>
          </w:tcPr>
          <w:p w:rsidR="00612573" w:rsidRDefault="00612573">
            <w:pPr>
              <w:pStyle w:val="ConsPlusNormal"/>
              <w:jc w:val="center"/>
            </w:pPr>
            <w:r>
              <w:t>770</w:t>
            </w:r>
          </w:p>
        </w:tc>
        <w:tc>
          <w:tcPr>
            <w:tcW w:w="8391" w:type="dxa"/>
          </w:tcPr>
          <w:p w:rsidR="00612573" w:rsidRDefault="00612573">
            <w:pPr>
              <w:pStyle w:val="ConsPlusNormal"/>
              <w:ind w:firstLine="283"/>
              <w:jc w:val="both"/>
            </w:pPr>
            <w: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2</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3" w:name="P534"/>
      <w:bookmarkEnd w:id="3"/>
      <w:r>
        <w:t>КОДЫ ВИДОВ ДОКУМЕНТА</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 документа</w:t>
            </w:r>
          </w:p>
        </w:tc>
      </w:tr>
      <w:tr w:rsidR="00612573">
        <w:tc>
          <w:tcPr>
            <w:tcW w:w="680" w:type="dxa"/>
          </w:tcPr>
          <w:p w:rsidR="00612573" w:rsidRDefault="00612573">
            <w:pPr>
              <w:pStyle w:val="ConsPlusNormal"/>
              <w:jc w:val="center"/>
            </w:pPr>
            <w:r>
              <w:t>21</w:t>
            </w:r>
          </w:p>
        </w:tc>
        <w:tc>
          <w:tcPr>
            <w:tcW w:w="8391" w:type="dxa"/>
          </w:tcPr>
          <w:p w:rsidR="00612573" w:rsidRDefault="00612573">
            <w:pPr>
              <w:pStyle w:val="ConsPlusNormal"/>
              <w:ind w:firstLine="283"/>
              <w:jc w:val="both"/>
            </w:pPr>
            <w:r>
              <w:t>Паспорт гражданина Российской Федерации</w:t>
            </w:r>
          </w:p>
        </w:tc>
      </w:tr>
      <w:tr w:rsidR="00612573">
        <w:tc>
          <w:tcPr>
            <w:tcW w:w="680" w:type="dxa"/>
          </w:tcPr>
          <w:p w:rsidR="00612573" w:rsidRDefault="00612573">
            <w:pPr>
              <w:pStyle w:val="ConsPlusNormal"/>
              <w:jc w:val="center"/>
            </w:pPr>
            <w:r>
              <w:t>03</w:t>
            </w:r>
          </w:p>
        </w:tc>
        <w:tc>
          <w:tcPr>
            <w:tcW w:w="8391" w:type="dxa"/>
          </w:tcPr>
          <w:p w:rsidR="00612573" w:rsidRDefault="00612573">
            <w:pPr>
              <w:pStyle w:val="ConsPlusNormal"/>
              <w:ind w:firstLine="283"/>
              <w:jc w:val="both"/>
            </w:pPr>
            <w:r>
              <w:t>Свидетельство о рождении</w:t>
            </w:r>
          </w:p>
        </w:tc>
      </w:tr>
      <w:tr w:rsidR="00612573">
        <w:tc>
          <w:tcPr>
            <w:tcW w:w="680" w:type="dxa"/>
          </w:tcPr>
          <w:p w:rsidR="00612573" w:rsidRDefault="00612573">
            <w:pPr>
              <w:pStyle w:val="ConsPlusNormal"/>
              <w:jc w:val="center"/>
            </w:pPr>
            <w:r>
              <w:t>07</w:t>
            </w:r>
          </w:p>
        </w:tc>
        <w:tc>
          <w:tcPr>
            <w:tcW w:w="8391" w:type="dxa"/>
          </w:tcPr>
          <w:p w:rsidR="00612573" w:rsidRDefault="00612573">
            <w:pPr>
              <w:pStyle w:val="ConsPlusNormal"/>
              <w:ind w:firstLine="283"/>
              <w:jc w:val="both"/>
            </w:pPr>
            <w:r>
              <w:t>Военный билет</w:t>
            </w:r>
          </w:p>
        </w:tc>
      </w:tr>
      <w:tr w:rsidR="00612573">
        <w:tc>
          <w:tcPr>
            <w:tcW w:w="680" w:type="dxa"/>
          </w:tcPr>
          <w:p w:rsidR="00612573" w:rsidRDefault="00612573">
            <w:pPr>
              <w:pStyle w:val="ConsPlusNormal"/>
              <w:jc w:val="center"/>
            </w:pPr>
            <w:r>
              <w:t>08</w:t>
            </w:r>
          </w:p>
        </w:tc>
        <w:tc>
          <w:tcPr>
            <w:tcW w:w="8391" w:type="dxa"/>
          </w:tcPr>
          <w:p w:rsidR="00612573" w:rsidRDefault="00612573">
            <w:pPr>
              <w:pStyle w:val="ConsPlusNormal"/>
              <w:ind w:firstLine="283"/>
              <w:jc w:val="both"/>
            </w:pPr>
            <w:r>
              <w:t>Временное удостоверение, выданное взамен военного билета</w:t>
            </w:r>
          </w:p>
        </w:tc>
      </w:tr>
      <w:tr w:rsidR="00612573">
        <w:tc>
          <w:tcPr>
            <w:tcW w:w="680" w:type="dxa"/>
          </w:tcPr>
          <w:p w:rsidR="00612573" w:rsidRDefault="00612573">
            <w:pPr>
              <w:pStyle w:val="ConsPlusNormal"/>
              <w:jc w:val="center"/>
            </w:pPr>
            <w:r>
              <w:t>10</w:t>
            </w:r>
          </w:p>
        </w:tc>
        <w:tc>
          <w:tcPr>
            <w:tcW w:w="8391" w:type="dxa"/>
          </w:tcPr>
          <w:p w:rsidR="00612573" w:rsidRDefault="00612573">
            <w:pPr>
              <w:pStyle w:val="ConsPlusNormal"/>
              <w:ind w:firstLine="283"/>
              <w:jc w:val="both"/>
            </w:pPr>
            <w:r>
              <w:t>Паспорт иностранного гражданина</w:t>
            </w:r>
          </w:p>
        </w:tc>
      </w:tr>
      <w:tr w:rsidR="00612573">
        <w:tc>
          <w:tcPr>
            <w:tcW w:w="680" w:type="dxa"/>
          </w:tcPr>
          <w:p w:rsidR="00612573" w:rsidRDefault="00612573">
            <w:pPr>
              <w:pStyle w:val="ConsPlusNormal"/>
              <w:jc w:val="center"/>
            </w:pPr>
            <w:r>
              <w:t>11</w:t>
            </w:r>
          </w:p>
        </w:tc>
        <w:tc>
          <w:tcPr>
            <w:tcW w:w="8391" w:type="dxa"/>
          </w:tcPr>
          <w:p w:rsidR="00612573" w:rsidRDefault="00612573">
            <w:pPr>
              <w:pStyle w:val="ConsPlusNormal"/>
              <w:ind w:firstLine="283"/>
              <w:jc w:val="both"/>
            </w:pPr>
            <w:r>
              <w:t>Свидетельство о рассмотрении ходатайства о признании лица беженцем на территории Российской Федерации по существу</w:t>
            </w:r>
          </w:p>
        </w:tc>
      </w:tr>
      <w:tr w:rsidR="00612573">
        <w:tc>
          <w:tcPr>
            <w:tcW w:w="680" w:type="dxa"/>
          </w:tcPr>
          <w:p w:rsidR="00612573" w:rsidRDefault="00612573">
            <w:pPr>
              <w:pStyle w:val="ConsPlusNormal"/>
              <w:jc w:val="center"/>
            </w:pPr>
            <w:r>
              <w:t>12</w:t>
            </w:r>
          </w:p>
        </w:tc>
        <w:tc>
          <w:tcPr>
            <w:tcW w:w="8391" w:type="dxa"/>
          </w:tcPr>
          <w:p w:rsidR="00612573" w:rsidRDefault="00612573">
            <w:pPr>
              <w:pStyle w:val="ConsPlusNormal"/>
              <w:ind w:firstLine="283"/>
              <w:jc w:val="both"/>
            </w:pPr>
            <w:r>
              <w:t>Вид на жительство в Российской Федерации</w:t>
            </w:r>
          </w:p>
        </w:tc>
      </w:tr>
      <w:tr w:rsidR="00612573">
        <w:tc>
          <w:tcPr>
            <w:tcW w:w="680" w:type="dxa"/>
          </w:tcPr>
          <w:p w:rsidR="00612573" w:rsidRDefault="00612573">
            <w:pPr>
              <w:pStyle w:val="ConsPlusNormal"/>
              <w:jc w:val="center"/>
            </w:pPr>
            <w:r>
              <w:t>13</w:t>
            </w:r>
          </w:p>
        </w:tc>
        <w:tc>
          <w:tcPr>
            <w:tcW w:w="8391" w:type="dxa"/>
          </w:tcPr>
          <w:p w:rsidR="00612573" w:rsidRDefault="00612573">
            <w:pPr>
              <w:pStyle w:val="ConsPlusNormal"/>
              <w:ind w:firstLine="283"/>
              <w:jc w:val="both"/>
            </w:pPr>
            <w:r>
              <w:t>Удостоверение беженца</w:t>
            </w:r>
          </w:p>
        </w:tc>
      </w:tr>
      <w:tr w:rsidR="00612573">
        <w:tc>
          <w:tcPr>
            <w:tcW w:w="680" w:type="dxa"/>
          </w:tcPr>
          <w:p w:rsidR="00612573" w:rsidRDefault="00612573">
            <w:pPr>
              <w:pStyle w:val="ConsPlusNormal"/>
              <w:jc w:val="center"/>
            </w:pPr>
            <w:r>
              <w:t>14</w:t>
            </w:r>
          </w:p>
        </w:tc>
        <w:tc>
          <w:tcPr>
            <w:tcW w:w="8391" w:type="dxa"/>
          </w:tcPr>
          <w:p w:rsidR="00612573" w:rsidRDefault="00612573">
            <w:pPr>
              <w:pStyle w:val="ConsPlusNormal"/>
              <w:ind w:firstLine="283"/>
              <w:jc w:val="both"/>
            </w:pPr>
            <w:r>
              <w:t>Временное удостоверение личности гражданина Российской Федерации</w:t>
            </w:r>
          </w:p>
        </w:tc>
      </w:tr>
      <w:tr w:rsidR="00612573">
        <w:tc>
          <w:tcPr>
            <w:tcW w:w="680" w:type="dxa"/>
          </w:tcPr>
          <w:p w:rsidR="00612573" w:rsidRDefault="00612573">
            <w:pPr>
              <w:pStyle w:val="ConsPlusNormal"/>
              <w:jc w:val="center"/>
            </w:pPr>
            <w:r>
              <w:t>15</w:t>
            </w:r>
          </w:p>
        </w:tc>
        <w:tc>
          <w:tcPr>
            <w:tcW w:w="8391" w:type="dxa"/>
          </w:tcPr>
          <w:p w:rsidR="00612573" w:rsidRDefault="00612573">
            <w:pPr>
              <w:pStyle w:val="ConsPlusNormal"/>
              <w:ind w:firstLine="283"/>
              <w:jc w:val="both"/>
            </w:pPr>
            <w:r>
              <w:t>Разрешение на временное проживание в Российской Федерации</w:t>
            </w:r>
          </w:p>
        </w:tc>
      </w:tr>
      <w:tr w:rsidR="00612573">
        <w:tc>
          <w:tcPr>
            <w:tcW w:w="680" w:type="dxa"/>
          </w:tcPr>
          <w:p w:rsidR="00612573" w:rsidRDefault="00612573">
            <w:pPr>
              <w:pStyle w:val="ConsPlusNormal"/>
              <w:jc w:val="center"/>
            </w:pPr>
            <w:r>
              <w:t>19</w:t>
            </w:r>
          </w:p>
        </w:tc>
        <w:tc>
          <w:tcPr>
            <w:tcW w:w="8391" w:type="dxa"/>
          </w:tcPr>
          <w:p w:rsidR="00612573" w:rsidRDefault="00612573">
            <w:pPr>
              <w:pStyle w:val="ConsPlusNormal"/>
              <w:ind w:firstLine="283"/>
              <w:jc w:val="both"/>
            </w:pPr>
            <w:r>
              <w:t>Свидетельство о предоставлении временного убежища на территории Российской Федерации</w:t>
            </w:r>
          </w:p>
        </w:tc>
      </w:tr>
      <w:tr w:rsidR="00612573">
        <w:tc>
          <w:tcPr>
            <w:tcW w:w="680" w:type="dxa"/>
          </w:tcPr>
          <w:p w:rsidR="00612573" w:rsidRDefault="00612573">
            <w:pPr>
              <w:pStyle w:val="ConsPlusNormal"/>
              <w:jc w:val="center"/>
            </w:pPr>
            <w:r>
              <w:t>22</w:t>
            </w:r>
          </w:p>
        </w:tc>
        <w:tc>
          <w:tcPr>
            <w:tcW w:w="8391" w:type="dxa"/>
          </w:tcPr>
          <w:p w:rsidR="00612573" w:rsidRDefault="00612573">
            <w:pPr>
              <w:pStyle w:val="ConsPlusNormal"/>
              <w:ind w:firstLine="283"/>
              <w:jc w:val="both"/>
            </w:pPr>
            <w:r>
              <w:t>Загранпаспорт гражданина Российской Федерации</w:t>
            </w:r>
          </w:p>
        </w:tc>
      </w:tr>
      <w:tr w:rsidR="00612573">
        <w:tc>
          <w:tcPr>
            <w:tcW w:w="680" w:type="dxa"/>
          </w:tcPr>
          <w:p w:rsidR="00612573" w:rsidRDefault="00612573">
            <w:pPr>
              <w:pStyle w:val="ConsPlusNormal"/>
              <w:jc w:val="center"/>
            </w:pPr>
            <w:r>
              <w:t>23</w:t>
            </w:r>
          </w:p>
        </w:tc>
        <w:tc>
          <w:tcPr>
            <w:tcW w:w="8391" w:type="dxa"/>
          </w:tcPr>
          <w:p w:rsidR="00612573" w:rsidRDefault="00612573">
            <w:pPr>
              <w:pStyle w:val="ConsPlusNormal"/>
              <w:ind w:firstLine="283"/>
              <w:jc w:val="both"/>
            </w:pPr>
            <w:r>
              <w:t>Свидетельство о рождении, выданное уполномоченным органом иностранного государства</w:t>
            </w:r>
          </w:p>
        </w:tc>
      </w:tr>
      <w:tr w:rsidR="00612573">
        <w:tc>
          <w:tcPr>
            <w:tcW w:w="680" w:type="dxa"/>
          </w:tcPr>
          <w:p w:rsidR="00612573" w:rsidRDefault="00612573">
            <w:pPr>
              <w:pStyle w:val="ConsPlusNormal"/>
              <w:jc w:val="center"/>
            </w:pPr>
            <w:r>
              <w:t>24</w:t>
            </w:r>
          </w:p>
        </w:tc>
        <w:tc>
          <w:tcPr>
            <w:tcW w:w="8391" w:type="dxa"/>
          </w:tcPr>
          <w:p w:rsidR="00612573" w:rsidRDefault="00612573">
            <w:pPr>
              <w:pStyle w:val="ConsPlusNormal"/>
              <w:ind w:firstLine="283"/>
              <w:jc w:val="both"/>
            </w:pPr>
            <w:r>
              <w:t>Удостоверение личности военнослужащего Российской Федерации</w:t>
            </w:r>
          </w:p>
        </w:tc>
      </w:tr>
      <w:tr w:rsidR="00612573">
        <w:tc>
          <w:tcPr>
            <w:tcW w:w="680" w:type="dxa"/>
          </w:tcPr>
          <w:p w:rsidR="00612573" w:rsidRDefault="00612573">
            <w:pPr>
              <w:pStyle w:val="ConsPlusNormal"/>
              <w:jc w:val="center"/>
            </w:pPr>
            <w:r>
              <w:t>27</w:t>
            </w:r>
          </w:p>
        </w:tc>
        <w:tc>
          <w:tcPr>
            <w:tcW w:w="8391" w:type="dxa"/>
          </w:tcPr>
          <w:p w:rsidR="00612573" w:rsidRDefault="00612573">
            <w:pPr>
              <w:pStyle w:val="ConsPlusNormal"/>
              <w:ind w:firstLine="283"/>
              <w:jc w:val="both"/>
            </w:pPr>
            <w:r>
              <w:t>Военный билет офицера запаса</w:t>
            </w:r>
          </w:p>
        </w:tc>
      </w:tr>
      <w:tr w:rsidR="00612573">
        <w:tc>
          <w:tcPr>
            <w:tcW w:w="680" w:type="dxa"/>
          </w:tcPr>
          <w:p w:rsidR="00612573" w:rsidRDefault="00612573">
            <w:pPr>
              <w:pStyle w:val="ConsPlusNormal"/>
              <w:jc w:val="center"/>
            </w:pPr>
            <w:r>
              <w:t>91</w:t>
            </w:r>
          </w:p>
        </w:tc>
        <w:tc>
          <w:tcPr>
            <w:tcW w:w="8391" w:type="dxa"/>
          </w:tcPr>
          <w:p w:rsidR="00612573" w:rsidRDefault="00612573">
            <w:pPr>
              <w:pStyle w:val="ConsPlusNormal"/>
              <w:ind w:firstLine="283"/>
              <w:jc w:val="both"/>
            </w:pPr>
            <w:r>
              <w:t>Иные документы &lt;*&gt;</w:t>
            </w:r>
          </w:p>
        </w:tc>
      </w:tr>
    </w:tbl>
    <w:p w:rsidR="00612573" w:rsidRDefault="00612573">
      <w:pPr>
        <w:pStyle w:val="ConsPlusNormal"/>
        <w:jc w:val="both"/>
      </w:pPr>
    </w:p>
    <w:p w:rsidR="00612573" w:rsidRDefault="00612573">
      <w:pPr>
        <w:pStyle w:val="ConsPlusNormal"/>
        <w:ind w:firstLine="540"/>
        <w:jc w:val="both"/>
      </w:pPr>
      <w:r>
        <w:t>--------------------------------</w:t>
      </w:r>
    </w:p>
    <w:p w:rsidR="00612573" w:rsidRDefault="00612573">
      <w:pPr>
        <w:pStyle w:val="ConsPlusNormal"/>
        <w:spacing w:before="220"/>
        <w:ind w:firstLine="540"/>
        <w:jc w:val="both"/>
      </w:pPr>
      <w:bookmarkStart w:id="4" w:name="P572"/>
      <w:bookmarkEnd w:id="4"/>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3</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5" w:name="P586"/>
      <w:bookmarkEnd w:id="5"/>
      <w:r>
        <w:t>КОДЫ</w:t>
      </w:r>
    </w:p>
    <w:p w:rsidR="00612573" w:rsidRDefault="00612573">
      <w:pPr>
        <w:pStyle w:val="ConsPlusTitle"/>
        <w:jc w:val="center"/>
      </w:pPr>
      <w:r>
        <w:t>ВИДОВ ДОХОДОВ, ПОЛУЧЕННЫХ ОТ ИСТОЧНИКОВ</w:t>
      </w:r>
    </w:p>
    <w:p w:rsidR="00612573" w:rsidRDefault="00612573">
      <w:pPr>
        <w:pStyle w:val="ConsPlusTitle"/>
        <w:jc w:val="center"/>
      </w:pPr>
      <w:r>
        <w:t>В РОССИЙСКОЙ ФЕДЕРАЦИИ</w:t>
      </w:r>
    </w:p>
    <w:p w:rsidR="00612573" w:rsidRDefault="006125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573">
        <w:trPr>
          <w:jc w:val="center"/>
        </w:trPr>
        <w:tc>
          <w:tcPr>
            <w:tcW w:w="9294" w:type="dxa"/>
            <w:tcBorders>
              <w:top w:val="nil"/>
              <w:left w:val="single" w:sz="24" w:space="0" w:color="CED3F1"/>
              <w:bottom w:val="nil"/>
              <w:right w:val="single" w:sz="24" w:space="0" w:color="F4F3F8"/>
            </w:tcBorders>
            <w:shd w:val="clear" w:color="auto" w:fill="F4F3F8"/>
          </w:tcPr>
          <w:p w:rsidR="00612573" w:rsidRDefault="00612573">
            <w:pPr>
              <w:pStyle w:val="ConsPlusNormal"/>
              <w:jc w:val="center"/>
            </w:pPr>
            <w:r>
              <w:rPr>
                <w:color w:val="392C69"/>
              </w:rPr>
              <w:t>Список изменяющих документов</w:t>
            </w:r>
          </w:p>
          <w:p w:rsidR="00612573" w:rsidRDefault="00612573">
            <w:pPr>
              <w:pStyle w:val="ConsPlusNormal"/>
              <w:jc w:val="center"/>
            </w:pPr>
            <w:r>
              <w:rPr>
                <w:color w:val="392C69"/>
              </w:rPr>
              <w:t>(в ред. Приказа ФНС России от 07.10.2019 N ММВ-7-11/506@)</w:t>
            </w:r>
          </w:p>
        </w:tc>
      </w:tr>
    </w:tbl>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8382"/>
      </w:tblGrid>
      <w:tr w:rsidR="00612573">
        <w:tc>
          <w:tcPr>
            <w:tcW w:w="691" w:type="dxa"/>
          </w:tcPr>
          <w:p w:rsidR="00612573" w:rsidRDefault="00612573">
            <w:pPr>
              <w:pStyle w:val="ConsPlusNormal"/>
              <w:jc w:val="center"/>
            </w:pPr>
            <w:r>
              <w:t>Код</w:t>
            </w:r>
          </w:p>
        </w:tc>
        <w:tc>
          <w:tcPr>
            <w:tcW w:w="8382" w:type="dxa"/>
          </w:tcPr>
          <w:p w:rsidR="00612573" w:rsidRDefault="00612573">
            <w:pPr>
              <w:pStyle w:val="ConsPlusNormal"/>
              <w:jc w:val="center"/>
            </w:pPr>
            <w:r>
              <w:t>Наименование</w:t>
            </w:r>
          </w:p>
        </w:tc>
      </w:tr>
      <w:tr w:rsidR="00612573">
        <w:tc>
          <w:tcPr>
            <w:tcW w:w="691" w:type="dxa"/>
          </w:tcPr>
          <w:p w:rsidR="00612573" w:rsidRDefault="00612573">
            <w:pPr>
              <w:pStyle w:val="ConsPlusNormal"/>
              <w:jc w:val="center"/>
            </w:pPr>
            <w:r>
              <w:t>01</w:t>
            </w:r>
          </w:p>
        </w:tc>
        <w:tc>
          <w:tcPr>
            <w:tcW w:w="8382" w:type="dxa"/>
          </w:tcPr>
          <w:p w:rsidR="00612573" w:rsidRDefault="00612573">
            <w:pPr>
              <w:pStyle w:val="ConsPlusNormal"/>
              <w:ind w:firstLine="283"/>
              <w:jc w:val="both"/>
            </w:pPr>
            <w: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цены объекта, указанной в договоре об отчуждении имущества</w:t>
            </w:r>
          </w:p>
        </w:tc>
      </w:tr>
      <w:tr w:rsidR="00612573">
        <w:tc>
          <w:tcPr>
            <w:tcW w:w="691" w:type="dxa"/>
          </w:tcPr>
          <w:p w:rsidR="00612573" w:rsidRDefault="00612573">
            <w:pPr>
              <w:pStyle w:val="ConsPlusNormal"/>
              <w:jc w:val="center"/>
            </w:pPr>
            <w:r>
              <w:t>02</w:t>
            </w:r>
          </w:p>
        </w:tc>
        <w:tc>
          <w:tcPr>
            <w:tcW w:w="8382" w:type="dxa"/>
          </w:tcPr>
          <w:p w:rsidR="00612573" w:rsidRDefault="00612573">
            <w:pPr>
              <w:pStyle w:val="ConsPlusNormal"/>
              <w:ind w:firstLine="283"/>
              <w:jc w:val="both"/>
            </w:pPr>
            <w: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кадастровой стоимости этого объекта, умноженной на понижающий коэффициент 0,7</w:t>
            </w:r>
          </w:p>
        </w:tc>
      </w:tr>
      <w:tr w:rsidR="00612573">
        <w:tc>
          <w:tcPr>
            <w:tcW w:w="691" w:type="dxa"/>
          </w:tcPr>
          <w:p w:rsidR="00612573" w:rsidRDefault="00612573">
            <w:pPr>
              <w:pStyle w:val="ConsPlusNormal"/>
              <w:jc w:val="center"/>
            </w:pPr>
            <w:r>
              <w:t>03</w:t>
            </w:r>
          </w:p>
        </w:tc>
        <w:tc>
          <w:tcPr>
            <w:tcW w:w="8382" w:type="dxa"/>
          </w:tcPr>
          <w:p w:rsidR="00612573" w:rsidRDefault="00612573">
            <w:pPr>
              <w:pStyle w:val="ConsPlusNormal"/>
              <w:ind w:firstLine="283"/>
              <w:jc w:val="both"/>
            </w:pPr>
            <w:r>
              <w:t>Доход от продажи иного имущества (за исключением ценных бумаг)</w:t>
            </w:r>
          </w:p>
        </w:tc>
      </w:tr>
      <w:tr w:rsidR="00612573">
        <w:tc>
          <w:tcPr>
            <w:tcW w:w="691" w:type="dxa"/>
          </w:tcPr>
          <w:p w:rsidR="00612573" w:rsidRDefault="00612573">
            <w:pPr>
              <w:pStyle w:val="ConsPlusNormal"/>
              <w:jc w:val="center"/>
            </w:pPr>
            <w:r>
              <w:t>04</w:t>
            </w:r>
          </w:p>
        </w:tc>
        <w:tc>
          <w:tcPr>
            <w:tcW w:w="8382" w:type="dxa"/>
          </w:tcPr>
          <w:p w:rsidR="00612573" w:rsidRDefault="00612573">
            <w:pPr>
              <w:pStyle w:val="ConsPlusNormal"/>
              <w:ind w:firstLine="283"/>
              <w:jc w:val="both"/>
            </w:pPr>
            <w:r>
              <w:t>Доход от операций с ценными бумагами</w:t>
            </w:r>
          </w:p>
        </w:tc>
      </w:tr>
      <w:tr w:rsidR="00612573">
        <w:tc>
          <w:tcPr>
            <w:tcW w:w="691" w:type="dxa"/>
          </w:tcPr>
          <w:p w:rsidR="00612573" w:rsidRDefault="00612573">
            <w:pPr>
              <w:pStyle w:val="ConsPlusNormal"/>
              <w:jc w:val="center"/>
            </w:pPr>
            <w:r>
              <w:t>05</w:t>
            </w:r>
          </w:p>
        </w:tc>
        <w:tc>
          <w:tcPr>
            <w:tcW w:w="8382" w:type="dxa"/>
          </w:tcPr>
          <w:p w:rsidR="00612573" w:rsidRDefault="00612573">
            <w:pPr>
              <w:pStyle w:val="ConsPlusNormal"/>
              <w:ind w:firstLine="283"/>
              <w:jc w:val="both"/>
            </w:pPr>
            <w:r>
              <w:t>Доход от сдачи имущества в аренду (наем)</w:t>
            </w:r>
          </w:p>
        </w:tc>
      </w:tr>
      <w:tr w:rsidR="00612573">
        <w:tc>
          <w:tcPr>
            <w:tcW w:w="691" w:type="dxa"/>
          </w:tcPr>
          <w:p w:rsidR="00612573" w:rsidRDefault="00612573">
            <w:pPr>
              <w:pStyle w:val="ConsPlusNormal"/>
              <w:jc w:val="center"/>
            </w:pPr>
            <w:r>
              <w:t>06</w:t>
            </w:r>
          </w:p>
        </w:tc>
        <w:tc>
          <w:tcPr>
            <w:tcW w:w="8382" w:type="dxa"/>
          </w:tcPr>
          <w:p w:rsidR="00612573" w:rsidRDefault="00612573">
            <w:pPr>
              <w:pStyle w:val="ConsPlusNormal"/>
              <w:ind w:firstLine="283"/>
              <w:jc w:val="both"/>
            </w:pPr>
            <w:r>
              <w:t>Доходы в денежной и натуральной формах, полученные в порядке дарения</w:t>
            </w:r>
          </w:p>
        </w:tc>
      </w:tr>
      <w:tr w:rsidR="00612573">
        <w:tc>
          <w:tcPr>
            <w:tcW w:w="691" w:type="dxa"/>
          </w:tcPr>
          <w:p w:rsidR="00612573" w:rsidRDefault="00612573">
            <w:pPr>
              <w:pStyle w:val="ConsPlusNormal"/>
              <w:jc w:val="center"/>
            </w:pPr>
            <w:r>
              <w:t>07</w:t>
            </w:r>
          </w:p>
        </w:tc>
        <w:tc>
          <w:tcPr>
            <w:tcW w:w="8382" w:type="dxa"/>
          </w:tcPr>
          <w:p w:rsidR="00612573" w:rsidRDefault="00612573">
            <w:pPr>
              <w:pStyle w:val="ConsPlusNormal"/>
              <w:ind w:firstLine="283"/>
              <w:jc w:val="both"/>
            </w:pPr>
            <w:r>
              <w:t>Доход, полученный на основании трудового (гражданско-правового) договора, налог с которого удержан налоговым агентом</w:t>
            </w:r>
          </w:p>
        </w:tc>
      </w:tr>
      <w:tr w:rsidR="00612573">
        <w:tc>
          <w:tcPr>
            <w:tcW w:w="691" w:type="dxa"/>
          </w:tcPr>
          <w:p w:rsidR="00612573" w:rsidRDefault="00612573">
            <w:pPr>
              <w:pStyle w:val="ConsPlusNormal"/>
              <w:jc w:val="center"/>
            </w:pPr>
            <w:r>
              <w:t>08</w:t>
            </w:r>
          </w:p>
        </w:tc>
        <w:tc>
          <w:tcPr>
            <w:tcW w:w="8382" w:type="dxa"/>
          </w:tcPr>
          <w:p w:rsidR="00612573" w:rsidRDefault="00612573">
            <w:pPr>
              <w:pStyle w:val="ConsPlusNormal"/>
              <w:ind w:firstLine="283"/>
              <w:jc w:val="both"/>
            </w:pPr>
            <w: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612573">
        <w:tc>
          <w:tcPr>
            <w:tcW w:w="691" w:type="dxa"/>
          </w:tcPr>
          <w:p w:rsidR="00612573" w:rsidRDefault="00612573">
            <w:pPr>
              <w:pStyle w:val="ConsPlusNormal"/>
              <w:jc w:val="center"/>
            </w:pPr>
            <w:r>
              <w:t>09</w:t>
            </w:r>
          </w:p>
        </w:tc>
        <w:tc>
          <w:tcPr>
            <w:tcW w:w="8382" w:type="dxa"/>
          </w:tcPr>
          <w:p w:rsidR="00612573" w:rsidRDefault="00612573">
            <w:pPr>
              <w:pStyle w:val="ConsPlusNormal"/>
              <w:ind w:firstLine="283"/>
              <w:jc w:val="both"/>
            </w:pPr>
            <w:r>
              <w:t>Доход от долевого участия в деятельности организаций в виде дивидендов</w:t>
            </w:r>
          </w:p>
        </w:tc>
      </w:tr>
      <w:tr w:rsidR="00612573">
        <w:tc>
          <w:tcPr>
            <w:tcW w:w="691" w:type="dxa"/>
          </w:tcPr>
          <w:p w:rsidR="00612573" w:rsidRDefault="00612573">
            <w:pPr>
              <w:pStyle w:val="ConsPlusNormal"/>
              <w:jc w:val="center"/>
            </w:pPr>
            <w:r>
              <w:t>10</w:t>
            </w:r>
          </w:p>
        </w:tc>
        <w:tc>
          <w:tcPr>
            <w:tcW w:w="8382" w:type="dxa"/>
          </w:tcPr>
          <w:p w:rsidR="00612573" w:rsidRDefault="00612573">
            <w:pPr>
              <w:pStyle w:val="ConsPlusNormal"/>
              <w:ind w:firstLine="283"/>
              <w:jc w:val="both"/>
            </w:pPr>
            <w:r>
              <w:t>Иные доходы</w:t>
            </w:r>
          </w:p>
        </w:tc>
      </w:tr>
      <w:tr w:rsidR="00612573">
        <w:tc>
          <w:tcPr>
            <w:tcW w:w="691" w:type="dxa"/>
          </w:tcPr>
          <w:p w:rsidR="00612573" w:rsidRDefault="00612573">
            <w:pPr>
              <w:pStyle w:val="ConsPlusNormal"/>
              <w:jc w:val="center"/>
            </w:pPr>
            <w:r>
              <w:t>11</w:t>
            </w:r>
          </w:p>
        </w:tc>
        <w:tc>
          <w:tcPr>
            <w:tcW w:w="8382" w:type="dxa"/>
          </w:tcPr>
          <w:p w:rsidR="00612573" w:rsidRDefault="00612573">
            <w:pPr>
              <w:pStyle w:val="ConsPlusNormal"/>
              <w:ind w:firstLine="283"/>
              <w:jc w:val="both"/>
            </w:pPr>
            <w:r>
              <w:t>Доход от продажи иного недвижимого имущества, определенный исходя из цены объекта, указанной в договоре об отчуждении имущества</w:t>
            </w:r>
          </w:p>
        </w:tc>
      </w:tr>
      <w:tr w:rsidR="00612573">
        <w:tc>
          <w:tcPr>
            <w:tcW w:w="691" w:type="dxa"/>
          </w:tcPr>
          <w:p w:rsidR="00612573" w:rsidRDefault="00612573">
            <w:pPr>
              <w:pStyle w:val="ConsPlusNormal"/>
              <w:jc w:val="center"/>
            </w:pPr>
            <w:r>
              <w:t>12</w:t>
            </w:r>
          </w:p>
        </w:tc>
        <w:tc>
          <w:tcPr>
            <w:tcW w:w="8382" w:type="dxa"/>
          </w:tcPr>
          <w:p w:rsidR="00612573" w:rsidRDefault="00612573">
            <w:pPr>
              <w:pStyle w:val="ConsPlusNormal"/>
              <w:ind w:firstLine="283"/>
              <w:jc w:val="both"/>
            </w:pPr>
            <w:r>
              <w:t>Доход от продажи иного недвижимого имущества, определенный исходя из кадастровой стоимости этого объекта, умноженной на понижающий коэффициент 0,7</w:t>
            </w:r>
          </w:p>
        </w:tc>
      </w:tr>
      <w:tr w:rsidR="00612573">
        <w:tc>
          <w:tcPr>
            <w:tcW w:w="691" w:type="dxa"/>
          </w:tcPr>
          <w:p w:rsidR="00612573" w:rsidRDefault="00612573">
            <w:pPr>
              <w:pStyle w:val="ConsPlusNormal"/>
              <w:jc w:val="center"/>
            </w:pPr>
            <w:r>
              <w:t>13</w:t>
            </w:r>
          </w:p>
        </w:tc>
        <w:tc>
          <w:tcPr>
            <w:tcW w:w="8382" w:type="dxa"/>
          </w:tcPr>
          <w:p w:rsidR="00612573" w:rsidRDefault="00612573">
            <w:pPr>
              <w:pStyle w:val="ConsPlusNormal"/>
              <w:ind w:firstLine="283"/>
              <w:jc w:val="both"/>
            </w:pPr>
            <w:r>
              <w:t>Доход от продажи транспортных средств</w:t>
            </w:r>
          </w:p>
        </w:tc>
      </w:tr>
      <w:tr w:rsidR="00612573">
        <w:tc>
          <w:tcPr>
            <w:tcW w:w="691" w:type="dxa"/>
          </w:tcPr>
          <w:p w:rsidR="00612573" w:rsidRDefault="00612573">
            <w:pPr>
              <w:pStyle w:val="ConsPlusNormal"/>
              <w:jc w:val="center"/>
            </w:pPr>
            <w:r>
              <w:lastRenderedPageBreak/>
              <w:t>14</w:t>
            </w:r>
          </w:p>
        </w:tc>
        <w:tc>
          <w:tcPr>
            <w:tcW w:w="8382" w:type="dxa"/>
          </w:tcPr>
          <w:p w:rsidR="00612573" w:rsidRDefault="00612573">
            <w:pPr>
              <w:pStyle w:val="ConsPlusNormal"/>
              <w:ind w:firstLine="283"/>
              <w:jc w:val="both"/>
            </w:pPr>
            <w:r>
              <w:t>Доход в виде вознаграждения, полученного наследниками (правопреемниками) авторов произведений науки, литературы, искусства, а также авторов изобретений, полезных моделей и промышленных образцов</w:t>
            </w:r>
          </w:p>
        </w:tc>
      </w:tr>
      <w:tr w:rsidR="00612573">
        <w:tc>
          <w:tcPr>
            <w:tcW w:w="691" w:type="dxa"/>
          </w:tcPr>
          <w:p w:rsidR="00612573" w:rsidRDefault="00612573">
            <w:pPr>
              <w:pStyle w:val="ConsPlusNormal"/>
              <w:jc w:val="center"/>
            </w:pPr>
            <w:r>
              <w:t>15</w:t>
            </w:r>
          </w:p>
        </w:tc>
        <w:tc>
          <w:tcPr>
            <w:tcW w:w="8382" w:type="dxa"/>
          </w:tcPr>
          <w:p w:rsidR="00612573" w:rsidRDefault="00612573">
            <w:pPr>
              <w:pStyle w:val="ConsPlusNormal"/>
              <w:ind w:firstLine="283"/>
              <w:jc w:val="both"/>
            </w:pPr>
            <w:r>
              <w:t>Доход в виде выигрыша, выплачиваемого операторами лотерей, распространителями, организаторами азартных игр, проводимых в букмекерской конторе и тотализаторе</w:t>
            </w:r>
          </w:p>
        </w:tc>
      </w:tr>
      <w:tr w:rsidR="00612573">
        <w:tc>
          <w:tcPr>
            <w:tcW w:w="691" w:type="dxa"/>
          </w:tcPr>
          <w:p w:rsidR="00612573" w:rsidRDefault="00612573">
            <w:pPr>
              <w:pStyle w:val="ConsPlusNormal"/>
              <w:jc w:val="center"/>
            </w:pPr>
            <w:r>
              <w:t>16</w:t>
            </w:r>
          </w:p>
        </w:tc>
        <w:tc>
          <w:tcPr>
            <w:tcW w:w="8382" w:type="dxa"/>
          </w:tcPr>
          <w:p w:rsidR="00612573" w:rsidRDefault="00612573">
            <w:pPr>
              <w:pStyle w:val="ConsPlusNormal"/>
              <w:ind w:firstLine="283"/>
              <w:jc w:val="both"/>
            </w:pPr>
            <w:r>
              <w:t>Доход в виде выигрыша, выплачиваемого организаторами азартных игр, не относящихся к азартным играм в букмекерской конторе и тотализаторе</w:t>
            </w:r>
          </w:p>
        </w:tc>
      </w:tr>
      <w:tr w:rsidR="00612573">
        <w:tc>
          <w:tcPr>
            <w:tcW w:w="691" w:type="dxa"/>
          </w:tcPr>
          <w:p w:rsidR="00612573" w:rsidRDefault="00612573">
            <w:pPr>
              <w:pStyle w:val="ConsPlusNormal"/>
              <w:jc w:val="center"/>
            </w:pPr>
            <w:r>
              <w:t>17</w:t>
            </w:r>
          </w:p>
        </w:tc>
        <w:tc>
          <w:tcPr>
            <w:tcW w:w="8382" w:type="dxa"/>
          </w:tcPr>
          <w:p w:rsidR="00612573" w:rsidRDefault="00612573">
            <w:pPr>
              <w:pStyle w:val="ConsPlusNormal"/>
              <w:ind w:firstLine="283"/>
              <w:jc w:val="both"/>
            </w:pPr>
            <w:r>
              <w:t>Доход в виде денежного эквивалента недвижимого имущества и (или) ценных бумаг, переданных на пополнение целевого капитала некоммерческих организаций в порядке, установленном Федеральным законом от 30.12.2006 N 275-ФЗ "О порядке формирования и использования целевого капитала некоммерческих организаций" (Собрание законодательства Российской Федерации, 2007, N 1 (ч. 1), ст. 38; 2013, N 30 (ч. 1), ст. 4084)</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4</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6" w:name="P641"/>
      <w:bookmarkEnd w:id="6"/>
      <w:r>
        <w:t>КОДЫ</w:t>
      </w:r>
    </w:p>
    <w:p w:rsidR="00612573" w:rsidRDefault="00612573">
      <w:pPr>
        <w:pStyle w:val="ConsPlusTitle"/>
        <w:jc w:val="center"/>
      </w:pPr>
      <w:r>
        <w:t>ВИДОВ ДОХОДОВ, ПОЛУЧЕННЫХ ОТ ИСТОЧНИКОВ ЗА ПРЕДЕЛАМИ</w:t>
      </w:r>
    </w:p>
    <w:p w:rsidR="00612573" w:rsidRDefault="00612573">
      <w:pPr>
        <w:pStyle w:val="ConsPlusTitle"/>
        <w:jc w:val="center"/>
      </w:pPr>
      <w:r>
        <w:t>РОССИЙСКОЙ ФЕДЕРАЦИИ</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w:t>
            </w:r>
          </w:p>
        </w:tc>
      </w:tr>
      <w:tr w:rsidR="00612573">
        <w:tc>
          <w:tcPr>
            <w:tcW w:w="680" w:type="dxa"/>
          </w:tcPr>
          <w:p w:rsidR="00612573" w:rsidRDefault="00612573">
            <w:pPr>
              <w:pStyle w:val="ConsPlusNormal"/>
              <w:jc w:val="center"/>
            </w:pPr>
            <w:r>
              <w:t>21</w:t>
            </w:r>
          </w:p>
        </w:tc>
        <w:tc>
          <w:tcPr>
            <w:tcW w:w="8391" w:type="dxa"/>
          </w:tcPr>
          <w:p w:rsidR="00612573" w:rsidRDefault="00612573">
            <w:pPr>
              <w:pStyle w:val="ConsPlusNormal"/>
              <w:ind w:firstLine="284"/>
            </w:pPr>
            <w:r>
              <w:t>Доход в виде суммы прибыли контролируемой иностранной компании</w:t>
            </w:r>
          </w:p>
        </w:tc>
      </w:tr>
      <w:tr w:rsidR="00612573">
        <w:tc>
          <w:tcPr>
            <w:tcW w:w="680" w:type="dxa"/>
          </w:tcPr>
          <w:p w:rsidR="00612573" w:rsidRDefault="00612573">
            <w:pPr>
              <w:pStyle w:val="ConsPlusNormal"/>
              <w:jc w:val="center"/>
            </w:pPr>
            <w:r>
              <w:t>22</w:t>
            </w:r>
          </w:p>
        </w:tc>
        <w:tc>
          <w:tcPr>
            <w:tcW w:w="8391" w:type="dxa"/>
          </w:tcPr>
          <w:p w:rsidR="00612573" w:rsidRDefault="00612573">
            <w:pPr>
              <w:pStyle w:val="ConsPlusNormal"/>
              <w:ind w:firstLine="284"/>
            </w:pPr>
            <w:r>
              <w:t>Дивиденды</w:t>
            </w:r>
          </w:p>
        </w:tc>
      </w:tr>
      <w:tr w:rsidR="00612573">
        <w:tc>
          <w:tcPr>
            <w:tcW w:w="680" w:type="dxa"/>
          </w:tcPr>
          <w:p w:rsidR="00612573" w:rsidRDefault="00612573">
            <w:pPr>
              <w:pStyle w:val="ConsPlusNormal"/>
              <w:jc w:val="center"/>
            </w:pPr>
            <w:r>
              <w:t>23</w:t>
            </w:r>
          </w:p>
        </w:tc>
        <w:tc>
          <w:tcPr>
            <w:tcW w:w="8391" w:type="dxa"/>
          </w:tcPr>
          <w:p w:rsidR="00612573" w:rsidRDefault="00612573">
            <w:pPr>
              <w:pStyle w:val="ConsPlusNormal"/>
              <w:ind w:firstLine="284"/>
            </w:pPr>
            <w:r>
              <w:t>Проценты</w:t>
            </w:r>
          </w:p>
        </w:tc>
      </w:tr>
      <w:tr w:rsidR="00612573">
        <w:tc>
          <w:tcPr>
            <w:tcW w:w="680" w:type="dxa"/>
          </w:tcPr>
          <w:p w:rsidR="00612573" w:rsidRDefault="00612573">
            <w:pPr>
              <w:pStyle w:val="ConsPlusNormal"/>
              <w:jc w:val="center"/>
            </w:pPr>
            <w:r>
              <w:t>24</w:t>
            </w:r>
          </w:p>
        </w:tc>
        <w:tc>
          <w:tcPr>
            <w:tcW w:w="8391" w:type="dxa"/>
          </w:tcPr>
          <w:p w:rsidR="00612573" w:rsidRDefault="00612573">
            <w:pPr>
              <w:pStyle w:val="ConsPlusNormal"/>
              <w:ind w:firstLine="284"/>
            </w:pPr>
            <w:r>
              <w:t>Роялти</w:t>
            </w:r>
          </w:p>
        </w:tc>
      </w:tr>
      <w:tr w:rsidR="00612573">
        <w:tc>
          <w:tcPr>
            <w:tcW w:w="680" w:type="dxa"/>
          </w:tcPr>
          <w:p w:rsidR="00612573" w:rsidRDefault="00612573">
            <w:pPr>
              <w:pStyle w:val="ConsPlusNormal"/>
              <w:jc w:val="center"/>
            </w:pPr>
            <w:r>
              <w:t>25</w:t>
            </w:r>
          </w:p>
        </w:tc>
        <w:tc>
          <w:tcPr>
            <w:tcW w:w="8391" w:type="dxa"/>
          </w:tcPr>
          <w:p w:rsidR="00612573" w:rsidRDefault="00612573">
            <w:pPr>
              <w:pStyle w:val="ConsPlusNormal"/>
              <w:ind w:firstLine="284"/>
            </w:pPr>
            <w:r>
              <w:t>Доходы от отчуждения имущества</w:t>
            </w:r>
          </w:p>
        </w:tc>
      </w:tr>
      <w:tr w:rsidR="00612573">
        <w:tc>
          <w:tcPr>
            <w:tcW w:w="680" w:type="dxa"/>
          </w:tcPr>
          <w:p w:rsidR="00612573" w:rsidRDefault="00612573">
            <w:pPr>
              <w:pStyle w:val="ConsPlusNormal"/>
              <w:jc w:val="center"/>
            </w:pPr>
            <w:r>
              <w:t>26</w:t>
            </w:r>
          </w:p>
        </w:tc>
        <w:tc>
          <w:tcPr>
            <w:tcW w:w="8391" w:type="dxa"/>
          </w:tcPr>
          <w:p w:rsidR="00612573" w:rsidRDefault="00612573">
            <w:pPr>
              <w:pStyle w:val="ConsPlusNormal"/>
              <w:ind w:firstLine="284"/>
            </w:pPr>
            <w: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612573">
        <w:tc>
          <w:tcPr>
            <w:tcW w:w="680" w:type="dxa"/>
          </w:tcPr>
          <w:p w:rsidR="00612573" w:rsidRDefault="00612573">
            <w:pPr>
              <w:pStyle w:val="ConsPlusNormal"/>
              <w:jc w:val="center"/>
            </w:pPr>
            <w:r>
              <w:t>27</w:t>
            </w:r>
          </w:p>
        </w:tc>
        <w:tc>
          <w:tcPr>
            <w:tcW w:w="8391" w:type="dxa"/>
          </w:tcPr>
          <w:p w:rsidR="00612573" w:rsidRDefault="00612573">
            <w:pPr>
              <w:pStyle w:val="ConsPlusNormal"/>
              <w:ind w:firstLine="284"/>
            </w:pPr>
            <w:r>
              <w:t>Доходы от оказания независимых личных услуг (профессиональных услуг или другой деятельности независимого характера)</w:t>
            </w:r>
          </w:p>
        </w:tc>
      </w:tr>
      <w:tr w:rsidR="00612573">
        <w:tc>
          <w:tcPr>
            <w:tcW w:w="680" w:type="dxa"/>
          </w:tcPr>
          <w:p w:rsidR="00612573" w:rsidRDefault="00612573">
            <w:pPr>
              <w:pStyle w:val="ConsPlusNormal"/>
              <w:jc w:val="center"/>
            </w:pPr>
            <w:r>
              <w:t>28</w:t>
            </w:r>
          </w:p>
        </w:tc>
        <w:tc>
          <w:tcPr>
            <w:tcW w:w="8391" w:type="dxa"/>
          </w:tcPr>
          <w:p w:rsidR="00612573" w:rsidRDefault="00612573">
            <w:pPr>
              <w:pStyle w:val="ConsPlusNormal"/>
              <w:ind w:firstLine="284"/>
            </w:pPr>
            <w:r>
              <w:t>Доходы от работы по найму (заработная плата и другие подобные вознаграждения)</w:t>
            </w:r>
          </w:p>
        </w:tc>
      </w:tr>
      <w:tr w:rsidR="00612573">
        <w:tc>
          <w:tcPr>
            <w:tcW w:w="680" w:type="dxa"/>
          </w:tcPr>
          <w:p w:rsidR="00612573" w:rsidRDefault="00612573">
            <w:pPr>
              <w:pStyle w:val="ConsPlusNormal"/>
              <w:jc w:val="center"/>
            </w:pPr>
            <w:r>
              <w:t>29</w:t>
            </w:r>
          </w:p>
        </w:tc>
        <w:tc>
          <w:tcPr>
            <w:tcW w:w="8391" w:type="dxa"/>
          </w:tcPr>
          <w:p w:rsidR="00612573" w:rsidRDefault="00612573">
            <w:pPr>
              <w:pStyle w:val="ConsPlusNormal"/>
              <w:ind w:firstLine="284"/>
            </w:pPr>
            <w:r>
              <w:t xml:space="preserve">Гонорары директоров и другие подобные выплаты, получаемые в качестве члена </w:t>
            </w:r>
            <w:r>
              <w:lastRenderedPageBreak/>
              <w:t>совета директоров или любого другого руководящего органа компании</w:t>
            </w:r>
          </w:p>
        </w:tc>
      </w:tr>
      <w:tr w:rsidR="00612573">
        <w:tc>
          <w:tcPr>
            <w:tcW w:w="680" w:type="dxa"/>
          </w:tcPr>
          <w:p w:rsidR="00612573" w:rsidRDefault="00612573">
            <w:pPr>
              <w:pStyle w:val="ConsPlusNormal"/>
              <w:jc w:val="center"/>
            </w:pPr>
            <w:r>
              <w:lastRenderedPageBreak/>
              <w:t>30</w:t>
            </w:r>
          </w:p>
        </w:tc>
        <w:tc>
          <w:tcPr>
            <w:tcW w:w="8391" w:type="dxa"/>
          </w:tcPr>
          <w:p w:rsidR="00612573" w:rsidRDefault="00612573">
            <w:pPr>
              <w:pStyle w:val="ConsPlusNormal"/>
              <w:ind w:firstLine="284"/>
            </w:pPr>
            <w:r>
              <w:t>Доходы от личной деятельности в качестве артиста театра, кино, радио или телевидения, музыканта или спортсмена</w:t>
            </w:r>
          </w:p>
        </w:tc>
      </w:tr>
      <w:tr w:rsidR="00612573">
        <w:tc>
          <w:tcPr>
            <w:tcW w:w="680" w:type="dxa"/>
          </w:tcPr>
          <w:p w:rsidR="00612573" w:rsidRDefault="00612573">
            <w:pPr>
              <w:pStyle w:val="ConsPlusNormal"/>
              <w:jc w:val="center"/>
            </w:pPr>
            <w:r>
              <w:t>31</w:t>
            </w:r>
          </w:p>
        </w:tc>
        <w:tc>
          <w:tcPr>
            <w:tcW w:w="8391" w:type="dxa"/>
          </w:tcPr>
          <w:p w:rsidR="00612573" w:rsidRDefault="00612573">
            <w:pPr>
              <w:pStyle w:val="ConsPlusNormal"/>
              <w:ind w:firstLine="284"/>
            </w:pPr>
            <w:r>
              <w:t>Доходы от государственной службы</w:t>
            </w:r>
          </w:p>
        </w:tc>
      </w:tr>
      <w:tr w:rsidR="00612573">
        <w:tc>
          <w:tcPr>
            <w:tcW w:w="680" w:type="dxa"/>
          </w:tcPr>
          <w:p w:rsidR="00612573" w:rsidRDefault="00612573">
            <w:pPr>
              <w:pStyle w:val="ConsPlusNormal"/>
              <w:jc w:val="center"/>
            </w:pPr>
            <w:r>
              <w:t>32</w:t>
            </w:r>
          </w:p>
        </w:tc>
        <w:tc>
          <w:tcPr>
            <w:tcW w:w="8391" w:type="dxa"/>
          </w:tcPr>
          <w:p w:rsidR="00612573" w:rsidRDefault="00612573">
            <w:pPr>
              <w:pStyle w:val="ConsPlusNormal"/>
              <w:ind w:firstLine="284"/>
            </w:pPr>
            <w:r>
              <w:t>Иные доходы</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5</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7" w:name="P684"/>
      <w:bookmarkEnd w:id="7"/>
      <w:r>
        <w:t>КОДЫ ВИДОВ ДЕЯТЕЛЬНОСТИ</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w:t>
            </w:r>
          </w:p>
        </w:tc>
      </w:tr>
      <w:tr w:rsidR="00612573">
        <w:tc>
          <w:tcPr>
            <w:tcW w:w="680" w:type="dxa"/>
          </w:tcPr>
          <w:p w:rsidR="00612573" w:rsidRDefault="00612573">
            <w:pPr>
              <w:pStyle w:val="ConsPlusNormal"/>
              <w:jc w:val="center"/>
            </w:pPr>
            <w:r>
              <w:t>01</w:t>
            </w:r>
          </w:p>
        </w:tc>
        <w:tc>
          <w:tcPr>
            <w:tcW w:w="8391" w:type="dxa"/>
          </w:tcPr>
          <w:p w:rsidR="00612573" w:rsidRDefault="00612573">
            <w:pPr>
              <w:pStyle w:val="ConsPlusNormal"/>
              <w:ind w:firstLine="284"/>
            </w:pPr>
            <w:r>
              <w:t>Предпринимательская деятельность</w:t>
            </w:r>
          </w:p>
        </w:tc>
      </w:tr>
      <w:tr w:rsidR="00612573">
        <w:tc>
          <w:tcPr>
            <w:tcW w:w="680" w:type="dxa"/>
          </w:tcPr>
          <w:p w:rsidR="00612573" w:rsidRDefault="00612573">
            <w:pPr>
              <w:pStyle w:val="ConsPlusNormal"/>
              <w:jc w:val="center"/>
            </w:pPr>
            <w:r>
              <w:t>02</w:t>
            </w:r>
          </w:p>
        </w:tc>
        <w:tc>
          <w:tcPr>
            <w:tcW w:w="8391" w:type="dxa"/>
          </w:tcPr>
          <w:p w:rsidR="00612573" w:rsidRDefault="00612573">
            <w:pPr>
              <w:pStyle w:val="ConsPlusNormal"/>
              <w:ind w:firstLine="284"/>
            </w:pPr>
            <w:r>
              <w:t>Нотариальная деятельность</w:t>
            </w:r>
          </w:p>
        </w:tc>
      </w:tr>
      <w:tr w:rsidR="00612573">
        <w:tc>
          <w:tcPr>
            <w:tcW w:w="680" w:type="dxa"/>
          </w:tcPr>
          <w:p w:rsidR="00612573" w:rsidRDefault="00612573">
            <w:pPr>
              <w:pStyle w:val="ConsPlusNormal"/>
              <w:jc w:val="center"/>
            </w:pPr>
            <w:r>
              <w:t>03</w:t>
            </w:r>
          </w:p>
        </w:tc>
        <w:tc>
          <w:tcPr>
            <w:tcW w:w="8391" w:type="dxa"/>
          </w:tcPr>
          <w:p w:rsidR="00612573" w:rsidRDefault="00612573">
            <w:pPr>
              <w:pStyle w:val="ConsPlusNormal"/>
              <w:ind w:firstLine="284"/>
            </w:pPr>
            <w:r>
              <w:t>Адвокатская деятельность</w:t>
            </w:r>
          </w:p>
        </w:tc>
      </w:tr>
      <w:tr w:rsidR="00612573">
        <w:tc>
          <w:tcPr>
            <w:tcW w:w="680" w:type="dxa"/>
          </w:tcPr>
          <w:p w:rsidR="00612573" w:rsidRDefault="00612573">
            <w:pPr>
              <w:pStyle w:val="ConsPlusNormal"/>
              <w:jc w:val="center"/>
            </w:pPr>
            <w:r>
              <w:t>04</w:t>
            </w:r>
          </w:p>
        </w:tc>
        <w:tc>
          <w:tcPr>
            <w:tcW w:w="8391" w:type="dxa"/>
          </w:tcPr>
          <w:p w:rsidR="00612573" w:rsidRDefault="00612573">
            <w:pPr>
              <w:pStyle w:val="ConsPlusNormal"/>
              <w:ind w:firstLine="284"/>
            </w:pPr>
            <w:r>
              <w:t>Деятельность арбитражного управляющего</w:t>
            </w:r>
          </w:p>
        </w:tc>
      </w:tr>
      <w:tr w:rsidR="00612573">
        <w:tc>
          <w:tcPr>
            <w:tcW w:w="680" w:type="dxa"/>
          </w:tcPr>
          <w:p w:rsidR="00612573" w:rsidRDefault="00612573">
            <w:pPr>
              <w:pStyle w:val="ConsPlusNormal"/>
              <w:jc w:val="center"/>
            </w:pPr>
            <w:r>
              <w:t>05</w:t>
            </w:r>
          </w:p>
        </w:tc>
        <w:tc>
          <w:tcPr>
            <w:tcW w:w="8391" w:type="dxa"/>
          </w:tcPr>
          <w:p w:rsidR="00612573" w:rsidRDefault="00612573">
            <w:pPr>
              <w:pStyle w:val="ConsPlusNormal"/>
              <w:ind w:firstLine="284"/>
            </w:pPr>
            <w:r>
              <w:t>Деятельность главы крестьянского (фермерского) хозяйства</w:t>
            </w:r>
          </w:p>
        </w:tc>
      </w:tr>
      <w:tr w:rsidR="00612573">
        <w:tc>
          <w:tcPr>
            <w:tcW w:w="680" w:type="dxa"/>
          </w:tcPr>
          <w:p w:rsidR="00612573" w:rsidRDefault="00612573">
            <w:pPr>
              <w:pStyle w:val="ConsPlusNormal"/>
              <w:jc w:val="center"/>
            </w:pPr>
            <w:r>
              <w:t>06</w:t>
            </w:r>
          </w:p>
        </w:tc>
        <w:tc>
          <w:tcPr>
            <w:tcW w:w="8391" w:type="dxa"/>
          </w:tcPr>
          <w:p w:rsidR="00612573" w:rsidRDefault="00612573">
            <w:pPr>
              <w:pStyle w:val="ConsPlusNormal"/>
              <w:ind w:firstLine="284"/>
            </w:pPr>
            <w:r>
              <w:t>Деятельность оценщика, занимающегося частной практикой</w:t>
            </w:r>
          </w:p>
        </w:tc>
      </w:tr>
      <w:tr w:rsidR="00612573">
        <w:tc>
          <w:tcPr>
            <w:tcW w:w="680" w:type="dxa"/>
          </w:tcPr>
          <w:p w:rsidR="00612573" w:rsidRDefault="00612573">
            <w:pPr>
              <w:pStyle w:val="ConsPlusNormal"/>
              <w:jc w:val="center"/>
            </w:pPr>
            <w:r>
              <w:t>07</w:t>
            </w:r>
          </w:p>
        </w:tc>
        <w:tc>
          <w:tcPr>
            <w:tcW w:w="8391" w:type="dxa"/>
          </w:tcPr>
          <w:p w:rsidR="00612573" w:rsidRDefault="00612573">
            <w:pPr>
              <w:pStyle w:val="ConsPlusNormal"/>
              <w:ind w:firstLine="284"/>
            </w:pPr>
            <w:r>
              <w:t>Деятельность патентного поверенного, занимающегося частной практикой</w:t>
            </w:r>
          </w:p>
        </w:tc>
      </w:tr>
      <w:tr w:rsidR="00612573">
        <w:tc>
          <w:tcPr>
            <w:tcW w:w="680" w:type="dxa"/>
          </w:tcPr>
          <w:p w:rsidR="00612573" w:rsidRDefault="00612573">
            <w:pPr>
              <w:pStyle w:val="ConsPlusNormal"/>
              <w:jc w:val="center"/>
            </w:pPr>
            <w:r>
              <w:t>08</w:t>
            </w:r>
          </w:p>
        </w:tc>
        <w:tc>
          <w:tcPr>
            <w:tcW w:w="8391" w:type="dxa"/>
          </w:tcPr>
          <w:p w:rsidR="00612573" w:rsidRDefault="00612573">
            <w:pPr>
              <w:pStyle w:val="ConsPlusNormal"/>
              <w:ind w:firstLine="284"/>
            </w:pPr>
            <w:r>
              <w:t>Деятельность медиатора</w:t>
            </w:r>
          </w:p>
        </w:tc>
      </w:tr>
      <w:tr w:rsidR="00612573">
        <w:tc>
          <w:tcPr>
            <w:tcW w:w="680" w:type="dxa"/>
          </w:tcPr>
          <w:p w:rsidR="00612573" w:rsidRDefault="00612573">
            <w:pPr>
              <w:pStyle w:val="ConsPlusNormal"/>
              <w:jc w:val="center"/>
            </w:pPr>
            <w:r>
              <w:t>09</w:t>
            </w:r>
          </w:p>
        </w:tc>
        <w:tc>
          <w:tcPr>
            <w:tcW w:w="8391" w:type="dxa"/>
          </w:tcPr>
          <w:p w:rsidR="00612573" w:rsidRDefault="00612573">
            <w:pPr>
              <w:pStyle w:val="ConsPlusNormal"/>
              <w:ind w:firstLine="284"/>
            </w:pPr>
            <w:r>
              <w:t>Иная деятельность</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6</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8" w:name="P719"/>
      <w:bookmarkEnd w:id="8"/>
      <w:r>
        <w:lastRenderedPageBreak/>
        <w:t>КОДЫ НАИМЕНОВАНИЯ ОБЪЕКТА</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w:t>
            </w:r>
          </w:p>
        </w:tc>
      </w:tr>
      <w:tr w:rsidR="00612573">
        <w:tc>
          <w:tcPr>
            <w:tcW w:w="680" w:type="dxa"/>
          </w:tcPr>
          <w:p w:rsidR="00612573" w:rsidRDefault="00612573">
            <w:pPr>
              <w:pStyle w:val="ConsPlusNormal"/>
              <w:jc w:val="center"/>
            </w:pPr>
            <w:r>
              <w:t>1</w:t>
            </w:r>
          </w:p>
        </w:tc>
        <w:tc>
          <w:tcPr>
            <w:tcW w:w="8391" w:type="dxa"/>
          </w:tcPr>
          <w:p w:rsidR="00612573" w:rsidRDefault="00612573">
            <w:pPr>
              <w:pStyle w:val="ConsPlusNormal"/>
              <w:ind w:firstLine="284"/>
            </w:pPr>
            <w:r>
              <w:t>Жилой дом</w:t>
            </w:r>
          </w:p>
        </w:tc>
      </w:tr>
      <w:tr w:rsidR="00612573">
        <w:tc>
          <w:tcPr>
            <w:tcW w:w="680" w:type="dxa"/>
          </w:tcPr>
          <w:p w:rsidR="00612573" w:rsidRDefault="00612573">
            <w:pPr>
              <w:pStyle w:val="ConsPlusNormal"/>
              <w:jc w:val="center"/>
            </w:pPr>
            <w:r>
              <w:t>2</w:t>
            </w:r>
          </w:p>
        </w:tc>
        <w:tc>
          <w:tcPr>
            <w:tcW w:w="8391" w:type="dxa"/>
          </w:tcPr>
          <w:p w:rsidR="00612573" w:rsidRDefault="00612573">
            <w:pPr>
              <w:pStyle w:val="ConsPlusNormal"/>
              <w:ind w:firstLine="284"/>
            </w:pPr>
            <w:r>
              <w:t>Квартира</w:t>
            </w:r>
          </w:p>
        </w:tc>
      </w:tr>
      <w:tr w:rsidR="00612573">
        <w:tc>
          <w:tcPr>
            <w:tcW w:w="680" w:type="dxa"/>
          </w:tcPr>
          <w:p w:rsidR="00612573" w:rsidRDefault="00612573">
            <w:pPr>
              <w:pStyle w:val="ConsPlusNormal"/>
              <w:jc w:val="center"/>
            </w:pPr>
            <w:r>
              <w:t>3</w:t>
            </w:r>
          </w:p>
        </w:tc>
        <w:tc>
          <w:tcPr>
            <w:tcW w:w="8391" w:type="dxa"/>
          </w:tcPr>
          <w:p w:rsidR="00612573" w:rsidRDefault="00612573">
            <w:pPr>
              <w:pStyle w:val="ConsPlusNormal"/>
              <w:ind w:firstLine="284"/>
            </w:pPr>
            <w:r>
              <w:t>Комната</w:t>
            </w:r>
          </w:p>
        </w:tc>
      </w:tr>
      <w:tr w:rsidR="00612573">
        <w:tc>
          <w:tcPr>
            <w:tcW w:w="680" w:type="dxa"/>
          </w:tcPr>
          <w:p w:rsidR="00612573" w:rsidRDefault="00612573">
            <w:pPr>
              <w:pStyle w:val="ConsPlusNormal"/>
              <w:jc w:val="center"/>
            </w:pPr>
            <w:r>
              <w:t>4</w:t>
            </w:r>
          </w:p>
        </w:tc>
        <w:tc>
          <w:tcPr>
            <w:tcW w:w="8391" w:type="dxa"/>
          </w:tcPr>
          <w:p w:rsidR="00612573" w:rsidRDefault="00612573">
            <w:pPr>
              <w:pStyle w:val="ConsPlusNormal"/>
              <w:ind w:firstLine="284"/>
            </w:pPr>
            <w:r>
              <w:t>Доля (доли) в жилом доме, квартире, комнате, земельном участке</w:t>
            </w:r>
          </w:p>
        </w:tc>
      </w:tr>
      <w:tr w:rsidR="00612573">
        <w:tc>
          <w:tcPr>
            <w:tcW w:w="680" w:type="dxa"/>
          </w:tcPr>
          <w:p w:rsidR="00612573" w:rsidRDefault="00612573">
            <w:pPr>
              <w:pStyle w:val="ConsPlusNormal"/>
              <w:jc w:val="center"/>
            </w:pPr>
            <w:r>
              <w:t>5</w:t>
            </w:r>
          </w:p>
        </w:tc>
        <w:tc>
          <w:tcPr>
            <w:tcW w:w="8391" w:type="dxa"/>
          </w:tcPr>
          <w:p w:rsidR="00612573" w:rsidRDefault="00612573">
            <w:pPr>
              <w:pStyle w:val="ConsPlusNormal"/>
              <w:ind w:firstLine="284"/>
            </w:pPr>
            <w:r>
              <w:t>Земельный участок, предоставленный для индивидуального жилищного строительства</w:t>
            </w:r>
          </w:p>
        </w:tc>
      </w:tr>
      <w:tr w:rsidR="00612573">
        <w:tc>
          <w:tcPr>
            <w:tcW w:w="680" w:type="dxa"/>
          </w:tcPr>
          <w:p w:rsidR="00612573" w:rsidRDefault="00612573">
            <w:pPr>
              <w:pStyle w:val="ConsPlusNormal"/>
              <w:jc w:val="center"/>
            </w:pPr>
            <w:r>
              <w:t>6</w:t>
            </w:r>
          </w:p>
        </w:tc>
        <w:tc>
          <w:tcPr>
            <w:tcW w:w="8391" w:type="dxa"/>
          </w:tcPr>
          <w:p w:rsidR="00612573" w:rsidRDefault="00612573">
            <w:pPr>
              <w:pStyle w:val="ConsPlusNormal"/>
              <w:ind w:firstLine="284"/>
            </w:pPr>
            <w:r>
              <w:t>Земельный участок, на котором расположен приобретенный жилой дом</w:t>
            </w:r>
          </w:p>
        </w:tc>
      </w:tr>
      <w:tr w:rsidR="00612573">
        <w:tc>
          <w:tcPr>
            <w:tcW w:w="680" w:type="dxa"/>
          </w:tcPr>
          <w:p w:rsidR="00612573" w:rsidRDefault="00612573">
            <w:pPr>
              <w:pStyle w:val="ConsPlusNormal"/>
              <w:jc w:val="center"/>
            </w:pPr>
            <w:r>
              <w:t>7</w:t>
            </w:r>
          </w:p>
        </w:tc>
        <w:tc>
          <w:tcPr>
            <w:tcW w:w="8391" w:type="dxa"/>
          </w:tcPr>
          <w:p w:rsidR="00612573" w:rsidRDefault="00612573">
            <w:pPr>
              <w:pStyle w:val="ConsPlusNormal"/>
              <w:ind w:firstLine="284"/>
            </w:pPr>
            <w:r>
              <w:t>Жилой дом с земельным участком</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7</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9" w:name="P750"/>
      <w:bookmarkEnd w:id="9"/>
      <w:r>
        <w:t>КОДЫ</w:t>
      </w:r>
    </w:p>
    <w:p w:rsidR="00612573" w:rsidRDefault="00612573">
      <w:pPr>
        <w:pStyle w:val="ConsPlusTitle"/>
        <w:jc w:val="center"/>
      </w:pPr>
      <w:r>
        <w:t>ПРИЗНАКА НАЛОГОПЛАТЕЛЬЩИКА, ЗАЯВЛЯЮЩЕГО ИМУЩЕСТВЕННЫЙ</w:t>
      </w:r>
    </w:p>
    <w:p w:rsidR="00612573" w:rsidRDefault="00612573">
      <w:pPr>
        <w:pStyle w:val="ConsPlusTitle"/>
        <w:jc w:val="center"/>
      </w:pPr>
      <w:r>
        <w:t>НАЛОГОВЫЙ ВЫЧЕТ</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 документа</w:t>
            </w:r>
          </w:p>
        </w:tc>
      </w:tr>
      <w:tr w:rsidR="00612573">
        <w:tc>
          <w:tcPr>
            <w:tcW w:w="680" w:type="dxa"/>
            <w:vAlign w:val="center"/>
          </w:tcPr>
          <w:p w:rsidR="00612573" w:rsidRDefault="00612573">
            <w:pPr>
              <w:pStyle w:val="ConsPlusNormal"/>
              <w:jc w:val="center"/>
            </w:pPr>
            <w:r>
              <w:t>01</w:t>
            </w:r>
          </w:p>
        </w:tc>
        <w:tc>
          <w:tcPr>
            <w:tcW w:w="8391" w:type="dxa"/>
          </w:tcPr>
          <w:p w:rsidR="00612573" w:rsidRDefault="00612573">
            <w:pPr>
              <w:pStyle w:val="ConsPlusNormal"/>
              <w:ind w:firstLine="283"/>
              <w:jc w:val="both"/>
            </w:pPr>
            <w:r>
              <w:t>Собственник объекта</w:t>
            </w:r>
          </w:p>
        </w:tc>
      </w:tr>
      <w:tr w:rsidR="00612573">
        <w:tc>
          <w:tcPr>
            <w:tcW w:w="680" w:type="dxa"/>
            <w:vAlign w:val="center"/>
          </w:tcPr>
          <w:p w:rsidR="00612573" w:rsidRDefault="00612573">
            <w:pPr>
              <w:pStyle w:val="ConsPlusNormal"/>
              <w:jc w:val="center"/>
            </w:pPr>
            <w:r>
              <w:t>11</w:t>
            </w:r>
          </w:p>
        </w:tc>
        <w:tc>
          <w:tcPr>
            <w:tcW w:w="8391" w:type="dxa"/>
          </w:tcPr>
          <w:p w:rsidR="00612573" w:rsidRDefault="00612573">
            <w:pPr>
              <w:pStyle w:val="ConsPlusNormal"/>
              <w:ind w:firstLine="283"/>
              <w:jc w:val="both"/>
            </w:pPr>
            <w:r>
              <w:t>Собственник объекта, заявляющий имущественный налоговый вычет в порядке, предусмотренном пунктом 10 статьи 220 Налогового кодекса Российской Федерации (далее - Кодекс)</w:t>
            </w:r>
          </w:p>
        </w:tc>
      </w:tr>
      <w:tr w:rsidR="00612573">
        <w:tc>
          <w:tcPr>
            <w:tcW w:w="680" w:type="dxa"/>
            <w:vAlign w:val="center"/>
          </w:tcPr>
          <w:p w:rsidR="00612573" w:rsidRDefault="00612573">
            <w:pPr>
              <w:pStyle w:val="ConsPlusNormal"/>
              <w:jc w:val="center"/>
            </w:pPr>
            <w:r>
              <w:t>02</w:t>
            </w:r>
          </w:p>
        </w:tc>
        <w:tc>
          <w:tcPr>
            <w:tcW w:w="8391" w:type="dxa"/>
          </w:tcPr>
          <w:p w:rsidR="00612573" w:rsidRDefault="00612573">
            <w:pPr>
              <w:pStyle w:val="ConsPlusNormal"/>
              <w:ind w:firstLine="283"/>
              <w:jc w:val="both"/>
            </w:pPr>
            <w:r>
              <w:t>Супруг собственника объекта</w:t>
            </w:r>
          </w:p>
        </w:tc>
      </w:tr>
      <w:tr w:rsidR="00612573">
        <w:tc>
          <w:tcPr>
            <w:tcW w:w="680" w:type="dxa"/>
            <w:vAlign w:val="center"/>
          </w:tcPr>
          <w:p w:rsidR="00612573" w:rsidRDefault="00612573">
            <w:pPr>
              <w:pStyle w:val="ConsPlusNormal"/>
              <w:jc w:val="center"/>
            </w:pPr>
            <w:r>
              <w:t>12</w:t>
            </w:r>
          </w:p>
        </w:tc>
        <w:tc>
          <w:tcPr>
            <w:tcW w:w="8391" w:type="dxa"/>
          </w:tcPr>
          <w:p w:rsidR="00612573" w:rsidRDefault="00612573">
            <w:pPr>
              <w:pStyle w:val="ConsPlusNormal"/>
              <w:ind w:firstLine="283"/>
              <w:jc w:val="both"/>
            </w:pPr>
            <w:r>
              <w:t>Супруг собственника объекта, заявляющий имущественный налоговый вычет в порядке, предусмотренном пунктом 10 статьи 220 Кодекса</w:t>
            </w:r>
          </w:p>
        </w:tc>
      </w:tr>
      <w:tr w:rsidR="00612573">
        <w:tc>
          <w:tcPr>
            <w:tcW w:w="680" w:type="dxa"/>
            <w:vAlign w:val="center"/>
          </w:tcPr>
          <w:p w:rsidR="00612573" w:rsidRDefault="00612573">
            <w:pPr>
              <w:pStyle w:val="ConsPlusNormal"/>
              <w:jc w:val="center"/>
            </w:pPr>
            <w:r>
              <w:t>03</w:t>
            </w:r>
          </w:p>
        </w:tc>
        <w:tc>
          <w:tcPr>
            <w:tcW w:w="8391" w:type="dxa"/>
          </w:tcPr>
          <w:p w:rsidR="00612573" w:rsidRDefault="00612573">
            <w:pPr>
              <w:pStyle w:val="ConsPlusNormal"/>
              <w:ind w:firstLine="283"/>
              <w:jc w:val="both"/>
            </w:pPr>
            <w:r>
              <w:t>Родитель несовершеннолетнего ребенка - собственника объекта</w:t>
            </w:r>
          </w:p>
        </w:tc>
      </w:tr>
      <w:tr w:rsidR="00612573">
        <w:tc>
          <w:tcPr>
            <w:tcW w:w="680" w:type="dxa"/>
            <w:vAlign w:val="center"/>
          </w:tcPr>
          <w:p w:rsidR="00612573" w:rsidRDefault="00612573">
            <w:pPr>
              <w:pStyle w:val="ConsPlusNormal"/>
              <w:jc w:val="center"/>
            </w:pPr>
            <w:r>
              <w:t>04</w:t>
            </w:r>
          </w:p>
        </w:tc>
        <w:tc>
          <w:tcPr>
            <w:tcW w:w="8391" w:type="dxa"/>
          </w:tcPr>
          <w:p w:rsidR="00612573" w:rsidRDefault="00612573">
            <w:pPr>
              <w:pStyle w:val="ConsPlusNormal"/>
              <w:ind w:firstLine="283"/>
              <w:jc w:val="both"/>
            </w:pPr>
            <w:r>
              <w:t>Родитель несовершеннолетнего ребенка - собственника объекта, заявляющий имущественный налоговый вычет в порядке, предусмотренном пунктом 10 статьи 220 Кодекса</w:t>
            </w:r>
          </w:p>
        </w:tc>
      </w:tr>
      <w:tr w:rsidR="00612573">
        <w:tc>
          <w:tcPr>
            <w:tcW w:w="680" w:type="dxa"/>
            <w:vAlign w:val="center"/>
          </w:tcPr>
          <w:p w:rsidR="00612573" w:rsidRDefault="00612573">
            <w:pPr>
              <w:pStyle w:val="ConsPlusNormal"/>
              <w:jc w:val="center"/>
            </w:pPr>
            <w:r>
              <w:t>13</w:t>
            </w:r>
          </w:p>
        </w:tc>
        <w:tc>
          <w:tcPr>
            <w:tcW w:w="8391" w:type="dxa"/>
          </w:tcPr>
          <w:p w:rsidR="00612573" w:rsidRDefault="00612573">
            <w:pPr>
              <w:pStyle w:val="ConsPlusNormal"/>
              <w:ind w:firstLine="283"/>
              <w:jc w:val="both"/>
            </w:pPr>
            <w:r>
              <w:t xml:space="preserve">Налогоплательщик, заявляющий имущественный налоговый вычет по расходам, </w:t>
            </w:r>
            <w:r>
              <w:lastRenderedPageBreak/>
              <w:t>связанным с приобретением объекта в общую долевую собственность себя и своего несовершеннолетнего ребенка (детей)</w:t>
            </w:r>
          </w:p>
        </w:tc>
      </w:tr>
      <w:tr w:rsidR="00612573">
        <w:tc>
          <w:tcPr>
            <w:tcW w:w="680" w:type="dxa"/>
            <w:vAlign w:val="center"/>
          </w:tcPr>
          <w:p w:rsidR="00612573" w:rsidRDefault="00612573">
            <w:pPr>
              <w:pStyle w:val="ConsPlusNormal"/>
              <w:jc w:val="center"/>
            </w:pPr>
            <w:r>
              <w:lastRenderedPageBreak/>
              <w:t>14</w:t>
            </w:r>
          </w:p>
        </w:tc>
        <w:tc>
          <w:tcPr>
            <w:tcW w:w="8391" w:type="dxa"/>
          </w:tcPr>
          <w:p w:rsidR="00612573" w:rsidRDefault="00612573">
            <w:pPr>
              <w:pStyle w:val="ConsPlusNormal"/>
              <w:ind w:firstLine="283"/>
              <w:jc w:val="both"/>
            </w:pPr>
            <w: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себя и своего несовершеннолетнего ребенка (детей)</w:t>
            </w:r>
          </w:p>
        </w:tc>
      </w:tr>
      <w:tr w:rsidR="00612573">
        <w:tc>
          <w:tcPr>
            <w:tcW w:w="680" w:type="dxa"/>
            <w:vAlign w:val="center"/>
          </w:tcPr>
          <w:p w:rsidR="00612573" w:rsidRDefault="00612573">
            <w:pPr>
              <w:pStyle w:val="ConsPlusNormal"/>
              <w:jc w:val="center"/>
            </w:pPr>
            <w:r>
              <w:t>23</w:t>
            </w:r>
          </w:p>
        </w:tc>
        <w:tc>
          <w:tcPr>
            <w:tcW w:w="8391" w:type="dxa"/>
          </w:tcPr>
          <w:p w:rsidR="00612573" w:rsidRDefault="00612573">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612573">
        <w:tc>
          <w:tcPr>
            <w:tcW w:w="680" w:type="dxa"/>
            <w:vAlign w:val="center"/>
          </w:tcPr>
          <w:p w:rsidR="00612573" w:rsidRDefault="00612573">
            <w:pPr>
              <w:pStyle w:val="ConsPlusNormal"/>
              <w:jc w:val="center"/>
            </w:pPr>
            <w:r>
              <w:t>24</w:t>
            </w:r>
          </w:p>
        </w:tc>
        <w:tc>
          <w:tcPr>
            <w:tcW w:w="8391" w:type="dxa"/>
          </w:tcPr>
          <w:p w:rsidR="00612573" w:rsidRDefault="00612573">
            <w:pPr>
              <w:pStyle w:val="ConsPlusNormal"/>
              <w:ind w:firstLine="283"/>
              <w:jc w:val="both"/>
            </w:pPr>
            <w: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both"/>
      </w:pPr>
    </w:p>
    <w:p w:rsidR="00612573" w:rsidRDefault="00612573">
      <w:pPr>
        <w:pStyle w:val="ConsPlusNormal"/>
        <w:jc w:val="right"/>
        <w:outlineLvl w:val="1"/>
      </w:pPr>
      <w:r>
        <w:t>Приложение N 8</w:t>
      </w:r>
    </w:p>
    <w:p w:rsidR="00612573" w:rsidRDefault="00612573">
      <w:pPr>
        <w:pStyle w:val="ConsPlusNormal"/>
        <w:jc w:val="right"/>
      </w:pPr>
      <w:r>
        <w:t>к Порядку заполнения формы</w:t>
      </w:r>
    </w:p>
    <w:p w:rsidR="00612573" w:rsidRDefault="00612573">
      <w:pPr>
        <w:pStyle w:val="ConsPlusNormal"/>
        <w:jc w:val="right"/>
      </w:pPr>
      <w:r>
        <w:t>налоговой декларации по налогу</w:t>
      </w:r>
    </w:p>
    <w:p w:rsidR="00612573" w:rsidRDefault="00612573">
      <w:pPr>
        <w:pStyle w:val="ConsPlusNormal"/>
        <w:jc w:val="right"/>
      </w:pPr>
      <w:r>
        <w:t>на доходы физических лиц</w:t>
      </w:r>
    </w:p>
    <w:p w:rsidR="00612573" w:rsidRDefault="00612573">
      <w:pPr>
        <w:pStyle w:val="ConsPlusNormal"/>
        <w:jc w:val="right"/>
      </w:pPr>
      <w:r>
        <w:t>(форма 3-НДФЛ),</w:t>
      </w:r>
    </w:p>
    <w:p w:rsidR="00612573" w:rsidRDefault="00612573">
      <w:pPr>
        <w:pStyle w:val="ConsPlusNormal"/>
        <w:jc w:val="right"/>
      </w:pPr>
      <w:r>
        <w:t>утвержденному приказом ФНС России</w:t>
      </w:r>
    </w:p>
    <w:p w:rsidR="00612573" w:rsidRDefault="00612573">
      <w:pPr>
        <w:pStyle w:val="ConsPlusNormal"/>
        <w:jc w:val="right"/>
      </w:pPr>
      <w:r>
        <w:t>от 3 октября 2018 г. N ММВ-7-11/569@</w:t>
      </w:r>
    </w:p>
    <w:p w:rsidR="00612573" w:rsidRDefault="00612573">
      <w:pPr>
        <w:pStyle w:val="ConsPlusNormal"/>
        <w:jc w:val="both"/>
      </w:pPr>
    </w:p>
    <w:p w:rsidR="00612573" w:rsidRDefault="00612573">
      <w:pPr>
        <w:pStyle w:val="ConsPlusTitle"/>
        <w:jc w:val="center"/>
      </w:pPr>
      <w:bookmarkStart w:id="10" w:name="P789"/>
      <w:bookmarkEnd w:id="10"/>
      <w:r>
        <w:t>КОДЫ ВИДОВ ОПЕРАЦИЙ</w:t>
      </w:r>
    </w:p>
    <w:p w:rsidR="00612573" w:rsidRDefault="0061257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12573">
        <w:tc>
          <w:tcPr>
            <w:tcW w:w="680" w:type="dxa"/>
          </w:tcPr>
          <w:p w:rsidR="00612573" w:rsidRDefault="00612573">
            <w:pPr>
              <w:pStyle w:val="ConsPlusNormal"/>
              <w:jc w:val="center"/>
            </w:pPr>
            <w:r>
              <w:t>Код</w:t>
            </w:r>
          </w:p>
        </w:tc>
        <w:tc>
          <w:tcPr>
            <w:tcW w:w="8391" w:type="dxa"/>
          </w:tcPr>
          <w:p w:rsidR="00612573" w:rsidRDefault="00612573">
            <w:pPr>
              <w:pStyle w:val="ConsPlusNormal"/>
              <w:jc w:val="center"/>
            </w:pPr>
            <w:r>
              <w:t>Наименование</w:t>
            </w:r>
          </w:p>
        </w:tc>
      </w:tr>
      <w:tr w:rsidR="00612573">
        <w:tc>
          <w:tcPr>
            <w:tcW w:w="680" w:type="dxa"/>
          </w:tcPr>
          <w:p w:rsidR="00612573" w:rsidRDefault="00612573">
            <w:pPr>
              <w:pStyle w:val="ConsPlusNormal"/>
              <w:jc w:val="center"/>
            </w:pPr>
            <w:r>
              <w:t>01</w:t>
            </w:r>
          </w:p>
        </w:tc>
        <w:tc>
          <w:tcPr>
            <w:tcW w:w="8391" w:type="dxa"/>
          </w:tcPr>
          <w:p w:rsidR="00612573" w:rsidRDefault="00612573">
            <w:pPr>
              <w:pStyle w:val="ConsPlusNormal"/>
              <w:ind w:firstLine="283"/>
              <w:jc w:val="both"/>
            </w:pPr>
            <w: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612573">
        <w:tc>
          <w:tcPr>
            <w:tcW w:w="680" w:type="dxa"/>
          </w:tcPr>
          <w:p w:rsidR="00612573" w:rsidRDefault="00612573">
            <w:pPr>
              <w:pStyle w:val="ConsPlusNormal"/>
              <w:jc w:val="center"/>
            </w:pPr>
            <w:r>
              <w:t>02</w:t>
            </w:r>
          </w:p>
        </w:tc>
        <w:tc>
          <w:tcPr>
            <w:tcW w:w="8391" w:type="dxa"/>
          </w:tcPr>
          <w:p w:rsidR="00612573" w:rsidRDefault="00612573">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612573">
        <w:tc>
          <w:tcPr>
            <w:tcW w:w="680" w:type="dxa"/>
          </w:tcPr>
          <w:p w:rsidR="00612573" w:rsidRDefault="00612573">
            <w:pPr>
              <w:pStyle w:val="ConsPlusNormal"/>
              <w:jc w:val="center"/>
            </w:pPr>
            <w:r>
              <w:t>03</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612573">
        <w:tc>
          <w:tcPr>
            <w:tcW w:w="680" w:type="dxa"/>
          </w:tcPr>
          <w:p w:rsidR="00612573" w:rsidRDefault="00612573">
            <w:pPr>
              <w:pStyle w:val="ConsPlusNormal"/>
              <w:jc w:val="center"/>
            </w:pPr>
            <w:r>
              <w:t>04</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612573">
        <w:tc>
          <w:tcPr>
            <w:tcW w:w="680" w:type="dxa"/>
          </w:tcPr>
          <w:p w:rsidR="00612573" w:rsidRDefault="00612573">
            <w:pPr>
              <w:pStyle w:val="ConsPlusNormal"/>
              <w:jc w:val="center"/>
            </w:pPr>
            <w:r>
              <w:t>05</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612573">
        <w:tc>
          <w:tcPr>
            <w:tcW w:w="680" w:type="dxa"/>
          </w:tcPr>
          <w:p w:rsidR="00612573" w:rsidRDefault="00612573">
            <w:pPr>
              <w:pStyle w:val="ConsPlusNormal"/>
              <w:jc w:val="center"/>
            </w:pPr>
            <w:r>
              <w:t>06</w:t>
            </w:r>
          </w:p>
        </w:tc>
        <w:tc>
          <w:tcPr>
            <w:tcW w:w="8391" w:type="dxa"/>
          </w:tcPr>
          <w:p w:rsidR="00612573" w:rsidRDefault="00612573">
            <w:pPr>
              <w:pStyle w:val="ConsPlusNormal"/>
              <w:ind w:firstLine="283"/>
              <w:jc w:val="both"/>
            </w:pPr>
            <w:r>
              <w:t xml:space="preserve">Операции с производными финансовыми инструментами (ПФИ), обращающимися на организованном рынке, базисным активом которых являются ценные бумаги, </w:t>
            </w:r>
            <w:r>
              <w:lastRenderedPageBreak/>
              <w:t>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612573">
        <w:tc>
          <w:tcPr>
            <w:tcW w:w="680" w:type="dxa"/>
          </w:tcPr>
          <w:p w:rsidR="00612573" w:rsidRDefault="00612573">
            <w:pPr>
              <w:pStyle w:val="ConsPlusNormal"/>
              <w:jc w:val="center"/>
            </w:pPr>
            <w:r>
              <w:lastRenderedPageBreak/>
              <w:t>07</w:t>
            </w:r>
          </w:p>
        </w:tc>
        <w:tc>
          <w:tcPr>
            <w:tcW w:w="8391" w:type="dxa"/>
          </w:tcPr>
          <w:p w:rsidR="00612573" w:rsidRDefault="00612573">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612573">
        <w:tc>
          <w:tcPr>
            <w:tcW w:w="680" w:type="dxa"/>
          </w:tcPr>
          <w:p w:rsidR="00612573" w:rsidRDefault="00612573">
            <w:pPr>
              <w:pStyle w:val="ConsPlusNormal"/>
              <w:jc w:val="center"/>
            </w:pPr>
            <w:r>
              <w:t>08</w:t>
            </w:r>
          </w:p>
        </w:tc>
        <w:tc>
          <w:tcPr>
            <w:tcW w:w="8391" w:type="dxa"/>
          </w:tcPr>
          <w:p w:rsidR="00612573" w:rsidRDefault="00612573">
            <w:pPr>
              <w:pStyle w:val="ConsPlusNormal"/>
              <w:ind w:firstLine="283"/>
              <w:jc w:val="both"/>
            </w:pPr>
            <w: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612573">
        <w:tc>
          <w:tcPr>
            <w:tcW w:w="680" w:type="dxa"/>
          </w:tcPr>
          <w:p w:rsidR="00612573" w:rsidRDefault="00612573">
            <w:pPr>
              <w:pStyle w:val="ConsPlusNormal"/>
              <w:jc w:val="center"/>
            </w:pPr>
            <w:r>
              <w:t>09</w:t>
            </w:r>
          </w:p>
        </w:tc>
        <w:tc>
          <w:tcPr>
            <w:tcW w:w="8391" w:type="dxa"/>
          </w:tcPr>
          <w:p w:rsidR="00612573" w:rsidRDefault="00612573">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rsidR="00612573">
        <w:tc>
          <w:tcPr>
            <w:tcW w:w="680" w:type="dxa"/>
          </w:tcPr>
          <w:p w:rsidR="00612573" w:rsidRDefault="00612573">
            <w:pPr>
              <w:pStyle w:val="ConsPlusNormal"/>
              <w:jc w:val="center"/>
            </w:pPr>
            <w:r>
              <w:t>10</w:t>
            </w:r>
          </w:p>
        </w:tc>
        <w:tc>
          <w:tcPr>
            <w:tcW w:w="8391" w:type="dxa"/>
          </w:tcPr>
          <w:p w:rsidR="00612573" w:rsidRDefault="00612573">
            <w:pPr>
              <w:pStyle w:val="ConsPlusNormal"/>
              <w:ind w:firstLine="283"/>
              <w:jc w:val="both"/>
            </w:pPr>
            <w:r>
              <w:t>Операции РЕПО, объектом которых являются ценные бумаги, не учитываемые на индивидуальном инвестиционном счете</w:t>
            </w:r>
          </w:p>
        </w:tc>
      </w:tr>
      <w:tr w:rsidR="00612573">
        <w:tc>
          <w:tcPr>
            <w:tcW w:w="680" w:type="dxa"/>
          </w:tcPr>
          <w:p w:rsidR="00612573" w:rsidRDefault="00612573">
            <w:pPr>
              <w:pStyle w:val="ConsPlusNormal"/>
              <w:jc w:val="center"/>
            </w:pPr>
            <w:r>
              <w:t>11</w:t>
            </w:r>
          </w:p>
        </w:tc>
        <w:tc>
          <w:tcPr>
            <w:tcW w:w="8391" w:type="dxa"/>
          </w:tcPr>
          <w:p w:rsidR="00612573" w:rsidRDefault="00612573">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rsidR="00612573">
        <w:tc>
          <w:tcPr>
            <w:tcW w:w="680" w:type="dxa"/>
          </w:tcPr>
          <w:p w:rsidR="00612573" w:rsidRDefault="00612573">
            <w:pPr>
              <w:pStyle w:val="ConsPlusNormal"/>
              <w:jc w:val="center"/>
            </w:pPr>
            <w:r>
              <w:t>12</w:t>
            </w:r>
          </w:p>
        </w:tc>
        <w:tc>
          <w:tcPr>
            <w:tcW w:w="8391" w:type="dxa"/>
          </w:tcPr>
          <w:p w:rsidR="00612573" w:rsidRDefault="00612573">
            <w:pPr>
              <w:pStyle w:val="ConsPlusNormal"/>
              <w:ind w:firstLine="283"/>
              <w:jc w:val="both"/>
            </w:pPr>
            <w:r>
              <w:t>Операции займа ценными бумагами, не учитываемые на индивидуальном инвестиционном счете</w:t>
            </w:r>
          </w:p>
        </w:tc>
      </w:tr>
      <w:tr w:rsidR="00612573">
        <w:tc>
          <w:tcPr>
            <w:tcW w:w="680" w:type="dxa"/>
          </w:tcPr>
          <w:p w:rsidR="00612573" w:rsidRDefault="00612573">
            <w:pPr>
              <w:pStyle w:val="ConsPlusNormal"/>
              <w:jc w:val="center"/>
            </w:pPr>
            <w:r>
              <w:t>13</w:t>
            </w:r>
          </w:p>
        </w:tc>
        <w:tc>
          <w:tcPr>
            <w:tcW w:w="8391" w:type="dxa"/>
          </w:tcPr>
          <w:p w:rsidR="00612573" w:rsidRDefault="00612573">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612573">
        <w:tc>
          <w:tcPr>
            <w:tcW w:w="680" w:type="dxa"/>
          </w:tcPr>
          <w:p w:rsidR="00612573" w:rsidRDefault="00612573">
            <w:pPr>
              <w:pStyle w:val="ConsPlusNormal"/>
              <w:jc w:val="center"/>
            </w:pPr>
            <w:r>
              <w:t>14</w:t>
            </w:r>
          </w:p>
        </w:tc>
        <w:tc>
          <w:tcPr>
            <w:tcW w:w="8391" w:type="dxa"/>
          </w:tcPr>
          <w:p w:rsidR="00612573" w:rsidRDefault="00612573">
            <w:pPr>
              <w:pStyle w:val="ConsPlusNormal"/>
              <w:ind w:firstLine="283"/>
              <w:jc w:val="both"/>
            </w:pPr>
            <w: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612573">
        <w:tc>
          <w:tcPr>
            <w:tcW w:w="680" w:type="dxa"/>
          </w:tcPr>
          <w:p w:rsidR="00612573" w:rsidRDefault="00612573">
            <w:pPr>
              <w:pStyle w:val="ConsPlusNormal"/>
              <w:jc w:val="center"/>
            </w:pPr>
            <w:r>
              <w:t>15</w:t>
            </w:r>
          </w:p>
        </w:tc>
        <w:tc>
          <w:tcPr>
            <w:tcW w:w="8391" w:type="dxa"/>
          </w:tcPr>
          <w:p w:rsidR="00612573" w:rsidRDefault="00612573">
            <w:pPr>
              <w:pStyle w:val="ConsPlusNormal"/>
              <w:ind w:firstLine="283"/>
              <w:jc w:val="both"/>
            </w:pPr>
            <w:r>
              <w:t>Прочие операции, не учитываемые на индивидуальном инвестиционном счете</w:t>
            </w:r>
          </w:p>
        </w:tc>
      </w:tr>
      <w:tr w:rsidR="00612573">
        <w:tc>
          <w:tcPr>
            <w:tcW w:w="680" w:type="dxa"/>
          </w:tcPr>
          <w:p w:rsidR="00612573" w:rsidRDefault="00612573">
            <w:pPr>
              <w:pStyle w:val="ConsPlusNormal"/>
              <w:jc w:val="center"/>
            </w:pPr>
            <w:r>
              <w:t>16</w:t>
            </w:r>
          </w:p>
        </w:tc>
        <w:tc>
          <w:tcPr>
            <w:tcW w:w="8391" w:type="dxa"/>
          </w:tcPr>
          <w:p w:rsidR="00612573" w:rsidRDefault="00612573">
            <w:pPr>
              <w:pStyle w:val="ConsPlusNormal"/>
              <w:ind w:firstLine="283"/>
              <w:jc w:val="both"/>
            </w:pPr>
            <w:r>
              <w:t>Операции с ценными бумагами, обращающимися на организованном рынке ценных бумаг, учитываемые на индивидуальном инвестиционном счете</w:t>
            </w:r>
          </w:p>
        </w:tc>
      </w:tr>
      <w:tr w:rsidR="00612573">
        <w:tc>
          <w:tcPr>
            <w:tcW w:w="680" w:type="dxa"/>
          </w:tcPr>
          <w:p w:rsidR="00612573" w:rsidRDefault="00612573">
            <w:pPr>
              <w:pStyle w:val="ConsPlusNormal"/>
              <w:jc w:val="center"/>
            </w:pPr>
            <w:r>
              <w:t>17</w:t>
            </w:r>
          </w:p>
        </w:tc>
        <w:tc>
          <w:tcPr>
            <w:tcW w:w="8391" w:type="dxa"/>
          </w:tcPr>
          <w:p w:rsidR="00612573" w:rsidRDefault="00612573">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612573">
        <w:tc>
          <w:tcPr>
            <w:tcW w:w="680" w:type="dxa"/>
          </w:tcPr>
          <w:p w:rsidR="00612573" w:rsidRDefault="00612573">
            <w:pPr>
              <w:pStyle w:val="ConsPlusNormal"/>
              <w:jc w:val="center"/>
            </w:pPr>
            <w:r>
              <w:t>18</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612573">
        <w:tc>
          <w:tcPr>
            <w:tcW w:w="680" w:type="dxa"/>
          </w:tcPr>
          <w:p w:rsidR="00612573" w:rsidRDefault="00612573">
            <w:pPr>
              <w:pStyle w:val="ConsPlusNormal"/>
              <w:jc w:val="center"/>
            </w:pPr>
            <w:r>
              <w:t>19</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612573">
        <w:tc>
          <w:tcPr>
            <w:tcW w:w="680" w:type="dxa"/>
          </w:tcPr>
          <w:p w:rsidR="00612573" w:rsidRDefault="00612573">
            <w:pPr>
              <w:pStyle w:val="ConsPlusNormal"/>
              <w:jc w:val="center"/>
            </w:pPr>
            <w:r>
              <w:t>20</w:t>
            </w:r>
          </w:p>
        </w:tc>
        <w:tc>
          <w:tcPr>
            <w:tcW w:w="8391" w:type="dxa"/>
          </w:tcPr>
          <w:p w:rsidR="00612573" w:rsidRDefault="00612573">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612573">
        <w:tc>
          <w:tcPr>
            <w:tcW w:w="680" w:type="dxa"/>
          </w:tcPr>
          <w:p w:rsidR="00612573" w:rsidRDefault="00612573">
            <w:pPr>
              <w:pStyle w:val="ConsPlusNormal"/>
              <w:jc w:val="center"/>
            </w:pPr>
            <w:r>
              <w:lastRenderedPageBreak/>
              <w:t>21</w:t>
            </w:r>
          </w:p>
        </w:tc>
        <w:tc>
          <w:tcPr>
            <w:tcW w:w="8391" w:type="dxa"/>
          </w:tcPr>
          <w:p w:rsidR="00612573" w:rsidRDefault="00612573">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612573">
        <w:tc>
          <w:tcPr>
            <w:tcW w:w="680" w:type="dxa"/>
          </w:tcPr>
          <w:p w:rsidR="00612573" w:rsidRDefault="00612573">
            <w:pPr>
              <w:pStyle w:val="ConsPlusNormal"/>
              <w:jc w:val="center"/>
            </w:pPr>
            <w:r>
              <w:t>22</w:t>
            </w:r>
          </w:p>
        </w:tc>
        <w:tc>
          <w:tcPr>
            <w:tcW w:w="8391" w:type="dxa"/>
          </w:tcPr>
          <w:p w:rsidR="00612573" w:rsidRDefault="00612573">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612573">
        <w:tc>
          <w:tcPr>
            <w:tcW w:w="680" w:type="dxa"/>
          </w:tcPr>
          <w:p w:rsidR="00612573" w:rsidRDefault="00612573">
            <w:pPr>
              <w:pStyle w:val="ConsPlusNormal"/>
              <w:jc w:val="center"/>
            </w:pPr>
            <w:r>
              <w:t>23</w:t>
            </w:r>
          </w:p>
        </w:tc>
        <w:tc>
          <w:tcPr>
            <w:tcW w:w="8391" w:type="dxa"/>
          </w:tcPr>
          <w:p w:rsidR="00612573" w:rsidRDefault="00612573">
            <w:pPr>
              <w:pStyle w:val="ConsPlusNormal"/>
              <w:ind w:firstLine="283"/>
              <w:jc w:val="both"/>
            </w:pPr>
            <w: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612573">
        <w:tc>
          <w:tcPr>
            <w:tcW w:w="680" w:type="dxa"/>
          </w:tcPr>
          <w:p w:rsidR="00612573" w:rsidRDefault="00612573">
            <w:pPr>
              <w:pStyle w:val="ConsPlusNormal"/>
              <w:jc w:val="center"/>
            </w:pPr>
            <w:r>
              <w:t>24</w:t>
            </w:r>
          </w:p>
        </w:tc>
        <w:tc>
          <w:tcPr>
            <w:tcW w:w="8391" w:type="dxa"/>
          </w:tcPr>
          <w:p w:rsidR="00612573" w:rsidRDefault="00612573">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rsidR="00612573">
        <w:tc>
          <w:tcPr>
            <w:tcW w:w="680" w:type="dxa"/>
          </w:tcPr>
          <w:p w:rsidR="00612573" w:rsidRDefault="00612573">
            <w:pPr>
              <w:pStyle w:val="ConsPlusNormal"/>
              <w:jc w:val="center"/>
            </w:pPr>
            <w:r>
              <w:t>25</w:t>
            </w:r>
          </w:p>
        </w:tc>
        <w:tc>
          <w:tcPr>
            <w:tcW w:w="8391" w:type="dxa"/>
          </w:tcPr>
          <w:p w:rsidR="00612573" w:rsidRDefault="00612573">
            <w:pPr>
              <w:pStyle w:val="ConsPlusNormal"/>
              <w:ind w:firstLine="283"/>
              <w:jc w:val="both"/>
            </w:pPr>
            <w:r>
              <w:t>Операции РЕПО, объектом которых являются ценные бумаги, учитываемые на индивидуальном инвестиционном счете</w:t>
            </w:r>
          </w:p>
        </w:tc>
      </w:tr>
      <w:tr w:rsidR="00612573">
        <w:tc>
          <w:tcPr>
            <w:tcW w:w="680" w:type="dxa"/>
          </w:tcPr>
          <w:p w:rsidR="00612573" w:rsidRDefault="00612573">
            <w:pPr>
              <w:pStyle w:val="ConsPlusNormal"/>
              <w:jc w:val="center"/>
            </w:pPr>
            <w:r>
              <w:t>26</w:t>
            </w:r>
          </w:p>
        </w:tc>
        <w:tc>
          <w:tcPr>
            <w:tcW w:w="8391" w:type="dxa"/>
          </w:tcPr>
          <w:p w:rsidR="00612573" w:rsidRDefault="00612573">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612573">
        <w:tc>
          <w:tcPr>
            <w:tcW w:w="680" w:type="dxa"/>
          </w:tcPr>
          <w:p w:rsidR="00612573" w:rsidRDefault="00612573">
            <w:pPr>
              <w:pStyle w:val="ConsPlusNormal"/>
              <w:jc w:val="center"/>
            </w:pPr>
            <w:r>
              <w:t>27</w:t>
            </w:r>
          </w:p>
        </w:tc>
        <w:tc>
          <w:tcPr>
            <w:tcW w:w="8391" w:type="dxa"/>
          </w:tcPr>
          <w:p w:rsidR="00612573" w:rsidRDefault="00612573">
            <w:pPr>
              <w:pStyle w:val="ConsPlusNormal"/>
              <w:ind w:firstLine="283"/>
              <w:jc w:val="both"/>
            </w:pPr>
            <w:r>
              <w:t>Операции займа ценными бумагами, учитываемые на индивидуальном инвестиционном счете</w:t>
            </w:r>
          </w:p>
        </w:tc>
      </w:tr>
      <w:tr w:rsidR="00612573">
        <w:tc>
          <w:tcPr>
            <w:tcW w:w="680" w:type="dxa"/>
          </w:tcPr>
          <w:p w:rsidR="00612573" w:rsidRDefault="00612573">
            <w:pPr>
              <w:pStyle w:val="ConsPlusNormal"/>
              <w:jc w:val="center"/>
            </w:pPr>
            <w:r>
              <w:t>28</w:t>
            </w:r>
          </w:p>
        </w:tc>
        <w:tc>
          <w:tcPr>
            <w:tcW w:w="8391" w:type="dxa"/>
          </w:tcPr>
          <w:p w:rsidR="00612573" w:rsidRDefault="00612573">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612573">
        <w:tc>
          <w:tcPr>
            <w:tcW w:w="680" w:type="dxa"/>
          </w:tcPr>
          <w:p w:rsidR="00612573" w:rsidRDefault="00612573">
            <w:pPr>
              <w:pStyle w:val="ConsPlusNormal"/>
              <w:jc w:val="center"/>
            </w:pPr>
            <w:r>
              <w:t>29</w:t>
            </w:r>
          </w:p>
        </w:tc>
        <w:tc>
          <w:tcPr>
            <w:tcW w:w="8391" w:type="dxa"/>
          </w:tcPr>
          <w:p w:rsidR="00612573" w:rsidRDefault="00612573">
            <w:pPr>
              <w:pStyle w:val="ConsPlusNormal"/>
              <w:ind w:firstLine="283"/>
              <w:jc w:val="both"/>
            </w:pPr>
            <w: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612573">
        <w:tc>
          <w:tcPr>
            <w:tcW w:w="680" w:type="dxa"/>
          </w:tcPr>
          <w:p w:rsidR="00612573" w:rsidRDefault="00612573">
            <w:pPr>
              <w:pStyle w:val="ConsPlusNormal"/>
              <w:jc w:val="center"/>
            </w:pPr>
            <w:r>
              <w:t>30</w:t>
            </w:r>
          </w:p>
        </w:tc>
        <w:tc>
          <w:tcPr>
            <w:tcW w:w="8391" w:type="dxa"/>
          </w:tcPr>
          <w:p w:rsidR="00612573" w:rsidRDefault="00612573">
            <w:pPr>
              <w:pStyle w:val="ConsPlusNormal"/>
              <w:ind w:firstLine="283"/>
              <w:jc w:val="both"/>
            </w:pPr>
            <w:r>
              <w:t>Прочие операции, учитываемые на индивидуальном инвестиционном счете</w:t>
            </w:r>
          </w:p>
        </w:tc>
      </w:tr>
      <w:tr w:rsidR="00612573">
        <w:tc>
          <w:tcPr>
            <w:tcW w:w="680" w:type="dxa"/>
          </w:tcPr>
          <w:p w:rsidR="00612573" w:rsidRDefault="00612573">
            <w:pPr>
              <w:pStyle w:val="ConsPlusNormal"/>
              <w:jc w:val="center"/>
            </w:pPr>
            <w:r>
              <w:t>31</w:t>
            </w:r>
          </w:p>
        </w:tc>
        <w:tc>
          <w:tcPr>
            <w:tcW w:w="8391" w:type="dxa"/>
          </w:tcPr>
          <w:p w:rsidR="00612573" w:rsidRDefault="00612573">
            <w:pPr>
              <w:pStyle w:val="ConsPlusNormal"/>
              <w:ind w:firstLine="283"/>
              <w:jc w:val="both"/>
            </w:pPr>
            <w: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612573">
        <w:tc>
          <w:tcPr>
            <w:tcW w:w="680" w:type="dxa"/>
          </w:tcPr>
          <w:p w:rsidR="00612573" w:rsidRDefault="00612573">
            <w:pPr>
              <w:pStyle w:val="ConsPlusNormal"/>
              <w:jc w:val="center"/>
            </w:pPr>
            <w:r>
              <w:t>32</w:t>
            </w:r>
          </w:p>
        </w:tc>
        <w:tc>
          <w:tcPr>
            <w:tcW w:w="8391" w:type="dxa"/>
          </w:tcPr>
          <w:p w:rsidR="00612573" w:rsidRDefault="00612573">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612573">
        <w:tc>
          <w:tcPr>
            <w:tcW w:w="680" w:type="dxa"/>
          </w:tcPr>
          <w:p w:rsidR="00612573" w:rsidRDefault="00612573">
            <w:pPr>
              <w:pStyle w:val="ConsPlusNormal"/>
              <w:jc w:val="center"/>
            </w:pPr>
            <w:r>
              <w:t>33</w:t>
            </w:r>
          </w:p>
        </w:tc>
        <w:tc>
          <w:tcPr>
            <w:tcW w:w="8391" w:type="dxa"/>
          </w:tcPr>
          <w:p w:rsidR="00612573" w:rsidRDefault="00612573">
            <w:pPr>
              <w:pStyle w:val="ConsPlusNormal"/>
              <w:ind w:firstLine="283"/>
              <w:jc w:val="both"/>
            </w:pPr>
            <w: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612573">
        <w:tc>
          <w:tcPr>
            <w:tcW w:w="680" w:type="dxa"/>
          </w:tcPr>
          <w:p w:rsidR="00612573" w:rsidRDefault="00612573">
            <w:pPr>
              <w:pStyle w:val="ConsPlusNormal"/>
              <w:jc w:val="center"/>
            </w:pPr>
            <w:r>
              <w:t>34</w:t>
            </w:r>
          </w:p>
        </w:tc>
        <w:tc>
          <w:tcPr>
            <w:tcW w:w="8391" w:type="dxa"/>
          </w:tcPr>
          <w:p w:rsidR="00612573" w:rsidRDefault="00612573">
            <w:pPr>
              <w:pStyle w:val="ConsPlusNormal"/>
              <w:ind w:firstLine="283"/>
              <w:jc w:val="both"/>
            </w:pPr>
            <w: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612573">
        <w:tc>
          <w:tcPr>
            <w:tcW w:w="680" w:type="dxa"/>
          </w:tcPr>
          <w:p w:rsidR="00612573" w:rsidRDefault="00612573">
            <w:pPr>
              <w:pStyle w:val="ConsPlusNormal"/>
              <w:jc w:val="center"/>
            </w:pPr>
            <w:r>
              <w:lastRenderedPageBreak/>
              <w:t>35</w:t>
            </w:r>
          </w:p>
        </w:tc>
        <w:tc>
          <w:tcPr>
            <w:tcW w:w="8391" w:type="dxa"/>
          </w:tcPr>
          <w:p w:rsidR="00612573" w:rsidRDefault="00612573">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612573">
        <w:tc>
          <w:tcPr>
            <w:tcW w:w="680" w:type="dxa"/>
          </w:tcPr>
          <w:p w:rsidR="00612573" w:rsidRDefault="00612573">
            <w:pPr>
              <w:pStyle w:val="ConsPlusNormal"/>
              <w:jc w:val="center"/>
            </w:pPr>
            <w:r>
              <w:t>36</w:t>
            </w:r>
          </w:p>
        </w:tc>
        <w:tc>
          <w:tcPr>
            <w:tcW w:w="8391" w:type="dxa"/>
          </w:tcPr>
          <w:p w:rsidR="00612573" w:rsidRDefault="00612573">
            <w:pPr>
              <w:pStyle w:val="ConsPlusNormal"/>
              <w:ind w:firstLine="283"/>
              <w:jc w:val="both"/>
            </w:pPr>
            <w:r>
              <w:t>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612573" w:rsidRDefault="00612573">
      <w:pPr>
        <w:pStyle w:val="ConsPlusNormal"/>
      </w:pPr>
      <w:hyperlink r:id="rId4" w:history="1">
        <w:r>
          <w:rPr>
            <w:i/>
            <w:color w:val="0000FF"/>
          </w:rPr>
          <w:br/>
          <w:t>Приказ ФНС России от 03.10.2018 N ММВ-7-11/569@ (ред. от 07.10.2019)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{КонсультантПлюс}</w:t>
        </w:r>
      </w:hyperlink>
      <w:r>
        <w:br/>
      </w:r>
    </w:p>
    <w:p w:rsidR="00234FBB" w:rsidRDefault="00234FBB">
      <w:bookmarkStart w:id="11" w:name="_GoBack"/>
      <w:bookmarkEnd w:id="11"/>
    </w:p>
    <w:sectPr w:rsidR="00234FBB" w:rsidSect="007C6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73"/>
    <w:rsid w:val="00234FBB"/>
    <w:rsid w:val="0061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5527-DAAE-4EE9-B908-17C15020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174B6195048AD9E79B9388424B64DAFE35A21290770334ADAF2140274BB74675DD86E31B7C69E6457F94CE9B8422DDFD9E2B5FFD19F1B6DI2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16468</Words>
  <Characters>93872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2020-02-12T07:33:00Z</dcterms:created>
  <dcterms:modified xsi:type="dcterms:W3CDTF">2020-02-12T07:34:00Z</dcterms:modified>
</cp:coreProperties>
</file>