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 w:firstLine="540"/>
        <w:jc w:val="center"/>
        <w:outlineLvl w:val="0"/>
        <w:rPr>
          <w:rFonts w:ascii="Times New Roman" w:hAnsi="Times New Roman"/>
          <w:b w:val="1"/>
          <w:sz w:val="44"/>
        </w:rPr>
      </w:pPr>
      <w:r>
        <w:rPr>
          <w:rFonts w:ascii="Times New Roman" w:hAnsi="Times New Roman"/>
          <w:sz w:val="32"/>
        </w:rPr>
        <w:t xml:space="preserve"> </w:t>
      </w:r>
      <w:r>
        <w:rPr>
          <w:rFonts w:ascii="Times New Roman" w:hAnsi="Times New Roman"/>
          <w:b w:val="1"/>
          <w:sz w:val="44"/>
        </w:rPr>
        <w:t>Общество с ограниченной ответственностью «</w:t>
      </w:r>
      <w:r>
        <w:rPr>
          <w:rFonts w:ascii="Times New Roman" w:hAnsi="Times New Roman"/>
          <w:b w:val="1"/>
          <w:sz w:val="44"/>
          <w:highlight w:val="white"/>
        </w:rPr>
        <w:t>Ромашка</w:t>
      </w:r>
      <w:r>
        <w:rPr>
          <w:rFonts w:ascii="Times New Roman" w:hAnsi="Times New Roman"/>
          <w:b w:val="1"/>
          <w:sz w:val="44"/>
          <w:highlight w:val="white"/>
        </w:rPr>
        <w:t>»</w:t>
      </w:r>
      <w:r>
        <w:rPr>
          <w:rFonts w:ascii="Times New Roman" w:hAnsi="Times New Roman"/>
          <w:b w:val="1"/>
          <w:sz w:val="44"/>
        </w:rPr>
        <w:t xml:space="preserve"> </w:t>
      </w:r>
    </w:p>
    <w:p w14:paraId="02000000">
      <w:pPr>
        <w:ind w:firstLine="540"/>
        <w:jc w:val="center"/>
        <w:outlineLvl w:val="0"/>
        <w:rPr>
          <w:rFonts w:ascii="Times New Roman" w:hAnsi="Times New Roman"/>
          <w:sz w:val="28"/>
        </w:rPr>
      </w:pPr>
    </w:p>
    <w:p w14:paraId="03000000">
      <w:pPr>
        <w:ind w:firstLine="540"/>
        <w:jc w:val="center"/>
        <w:outlineLvl w:val="0"/>
        <w:rPr>
          <w:rFonts w:ascii="Times New Roman" w:hAnsi="Times New Roman"/>
          <w:sz w:val="28"/>
        </w:rPr>
      </w:pPr>
    </w:p>
    <w:p w14:paraId="04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Приказ № 1</w:t>
      </w:r>
      <w:r>
        <w:rPr>
          <w:rFonts w:ascii="Times New Roman" w:hAnsi="Times New Roman"/>
          <w:b w:val="1"/>
          <w:sz w:val="28"/>
        </w:rPr>
        <w:t>20</w:t>
      </w:r>
    </w:p>
    <w:p w14:paraId="05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об изменении места нахождения</w:t>
      </w:r>
    </w:p>
    <w:p w14:paraId="06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ООО «</w:t>
      </w:r>
      <w:r>
        <w:rPr>
          <w:rFonts w:ascii="Times New Roman" w:hAnsi="Times New Roman"/>
          <w:b w:val="1"/>
          <w:sz w:val="28"/>
          <w:highlight w:val="white"/>
        </w:rPr>
        <w:t>Ромашка</w:t>
      </w:r>
      <w:r>
        <w:rPr>
          <w:rFonts w:ascii="Times New Roman" w:hAnsi="Times New Roman"/>
          <w:b w:val="1"/>
          <w:sz w:val="28"/>
          <w:highlight w:val="white"/>
        </w:rPr>
        <w:t>»</w:t>
      </w:r>
    </w:p>
    <w:p w14:paraId="07000000">
      <w:pPr>
        <w:ind w:firstLine="540"/>
        <w:jc w:val="both"/>
        <w:rPr>
          <w:rFonts w:ascii="Times New Roman" w:hAnsi="Times New Roman"/>
          <w:sz w:val="28"/>
        </w:rPr>
      </w:pPr>
    </w:p>
    <w:p w14:paraId="08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г. </w:t>
      </w:r>
      <w:r>
        <w:rPr>
          <w:rFonts w:ascii="Times New Roman" w:hAnsi="Times New Roman"/>
          <w:sz w:val="28"/>
        </w:rPr>
        <w:t>Москва</w:t>
      </w:r>
      <w:r>
        <w:rPr>
          <w:rFonts w:ascii="Times New Roman" w:hAnsi="Times New Roman"/>
          <w:sz w:val="28"/>
        </w:rPr>
        <w:t xml:space="preserve">                                                                                       "</w:t>
      </w:r>
      <w:r>
        <w:rPr>
          <w:rFonts w:ascii="Times New Roman" w:hAnsi="Times New Roman"/>
          <w:sz w:val="28"/>
        </w:rPr>
        <w:t>01</w:t>
      </w:r>
      <w:r>
        <w:rPr>
          <w:rFonts w:ascii="Times New Roman" w:hAnsi="Times New Roman"/>
          <w:sz w:val="28"/>
        </w:rPr>
        <w:t xml:space="preserve">" </w:t>
      </w:r>
      <w:r>
        <w:rPr>
          <w:rFonts w:ascii="Times New Roman" w:hAnsi="Times New Roman"/>
          <w:sz w:val="28"/>
        </w:rPr>
        <w:t>феврал</w:t>
      </w:r>
      <w:r>
        <w:rPr>
          <w:rFonts w:ascii="Times New Roman" w:hAnsi="Times New Roman"/>
          <w:sz w:val="28"/>
        </w:rPr>
        <w:t>я 2025 г.</w:t>
      </w:r>
    </w:p>
    <w:p w14:paraId="09000000">
      <w:pPr>
        <w:ind w:firstLine="540"/>
        <w:jc w:val="both"/>
        <w:rPr>
          <w:rFonts w:ascii="Times New Roman" w:hAnsi="Times New Roman"/>
          <w:sz w:val="28"/>
        </w:rPr>
      </w:pPr>
    </w:p>
    <w:p w14:paraId="0A000000">
      <w:pPr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связи с изменением местонахождения, на основании решения общего собрания учредителей от 2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.12.2024 № </w:t>
      </w:r>
      <w:r>
        <w:rPr>
          <w:rFonts w:ascii="Times New Roman" w:hAnsi="Times New Roman"/>
          <w:sz w:val="28"/>
        </w:rPr>
        <w:t>15</w:t>
      </w:r>
      <w:r>
        <w:rPr>
          <w:rFonts w:ascii="Times New Roman" w:hAnsi="Times New Roman"/>
          <w:sz w:val="28"/>
        </w:rPr>
        <w:t>,</w:t>
      </w:r>
    </w:p>
    <w:p w14:paraId="0B000000">
      <w:pPr>
        <w:ind w:firstLine="540"/>
        <w:jc w:val="both"/>
        <w:rPr>
          <w:rFonts w:ascii="Times New Roman" w:hAnsi="Times New Roman"/>
          <w:sz w:val="28"/>
        </w:rPr>
      </w:pPr>
    </w:p>
    <w:p w14:paraId="0C000000">
      <w:pPr>
        <w:ind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приказываю:</w:t>
      </w:r>
    </w:p>
    <w:p w14:paraId="0D000000">
      <w:pPr>
        <w:ind/>
        <w:jc w:val="left"/>
        <w:rPr>
          <w:rFonts w:ascii="Times New Roman" w:hAnsi="Times New Roman"/>
          <w:sz w:val="28"/>
        </w:rPr>
      </w:pPr>
    </w:p>
    <w:p w14:paraId="0E000000">
      <w:pPr>
        <w:numPr>
          <w:ilvl w:val="0"/>
          <w:numId w:val="1"/>
        </w:num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Считать с "</w:t>
      </w:r>
      <w:r>
        <w:rPr>
          <w:rFonts w:ascii="Times New Roman" w:hAnsi="Times New Roman"/>
          <w:sz w:val="28"/>
        </w:rPr>
        <w:t>01</w:t>
      </w:r>
      <w:r>
        <w:rPr>
          <w:rFonts w:ascii="Times New Roman" w:hAnsi="Times New Roman"/>
          <w:sz w:val="28"/>
        </w:rPr>
        <w:t>"</w:t>
      </w:r>
      <w:r>
        <w:rPr>
          <w:rFonts w:ascii="Times New Roman" w:hAnsi="Times New Roman"/>
          <w:sz w:val="28"/>
        </w:rPr>
        <w:t xml:space="preserve"> феврал</w:t>
      </w:r>
      <w:r>
        <w:rPr>
          <w:rFonts w:ascii="Times New Roman" w:hAnsi="Times New Roman"/>
          <w:sz w:val="28"/>
        </w:rPr>
        <w:t>я 2025 г. местом нахождения ООО «</w:t>
      </w:r>
      <w:r>
        <w:rPr>
          <w:rFonts w:ascii="Times New Roman" w:hAnsi="Times New Roman"/>
          <w:sz w:val="28"/>
        </w:rPr>
        <w:t>Ромашка</w:t>
      </w:r>
      <w:r>
        <w:rPr>
          <w:rFonts w:ascii="Times New Roman" w:hAnsi="Times New Roman"/>
          <w:sz w:val="28"/>
          <w:highlight w:val="white"/>
        </w:rPr>
        <w:t>»</w:t>
      </w:r>
      <w:r>
        <w:rPr>
          <w:rFonts w:ascii="Times New Roman" w:hAnsi="Times New Roman"/>
          <w:sz w:val="28"/>
        </w:rPr>
        <w:t xml:space="preserve"> (далее - Организация) следующий адрес: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г.Москва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3я улица Строителей, д.25, оф.12</w:t>
      </w:r>
      <w:r>
        <w:rPr>
          <w:rFonts w:ascii="Times New Roman" w:hAnsi="Times New Roman"/>
          <w:sz w:val="28"/>
        </w:rPr>
        <w:t>.</w:t>
      </w:r>
    </w:p>
    <w:p w14:paraId="0F000000">
      <w:pPr>
        <w:numPr>
          <w:ilvl w:val="0"/>
          <w:numId w:val="1"/>
        </w:num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Юрис</w:t>
      </w:r>
      <w:r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t xml:space="preserve">у </w:t>
      </w:r>
      <w:r>
        <w:rPr>
          <w:rFonts w:ascii="Times New Roman" w:hAnsi="Times New Roman"/>
          <w:sz w:val="28"/>
        </w:rPr>
        <w:t>Иванову И.И</w:t>
      </w:r>
      <w:r>
        <w:rPr>
          <w:rFonts w:ascii="Times New Roman" w:hAnsi="Times New Roman"/>
          <w:sz w:val="28"/>
        </w:rPr>
        <w:t>. организовать уведомление контрагентов о смене адреса местонахождения Организации.</w:t>
      </w:r>
    </w:p>
    <w:p w14:paraId="10000000">
      <w:pPr>
        <w:numPr>
          <w:ilvl w:val="0"/>
          <w:numId w:val="1"/>
        </w:num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Начальнику отдела кадров </w:t>
      </w:r>
      <w:r>
        <w:rPr>
          <w:rFonts w:ascii="Times New Roman" w:hAnsi="Times New Roman"/>
          <w:sz w:val="28"/>
        </w:rPr>
        <w:t>Сидорову А.В</w:t>
      </w:r>
      <w:r>
        <w:rPr>
          <w:rFonts w:ascii="Times New Roman" w:hAnsi="Times New Roman"/>
          <w:sz w:val="28"/>
        </w:rPr>
        <w:t>. в связи с изменением адреса местонахождения Организации подготовить уведомления об изменении условий трудовых договоров и дополнительные соглашения к трудовым договорам.</w:t>
      </w:r>
    </w:p>
    <w:p w14:paraId="11000000">
      <w:pPr>
        <w:numPr>
          <w:ilvl w:val="0"/>
          <w:numId w:val="1"/>
        </w:num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Делопроизводителю </w:t>
      </w:r>
      <w:r>
        <w:rPr>
          <w:rFonts w:ascii="Times New Roman" w:hAnsi="Times New Roman"/>
          <w:sz w:val="28"/>
        </w:rPr>
        <w:t>Петровой В.М</w:t>
      </w:r>
      <w:r>
        <w:rPr>
          <w:rFonts w:ascii="Times New Roman" w:hAnsi="Times New Roman"/>
          <w:sz w:val="28"/>
        </w:rPr>
        <w:t>. организовать работу по изготовлению новых печатей, штампов и фирменных бланков Организации в связи с изменением реквизитов.С</w:t>
      </w:r>
    </w:p>
    <w:p w14:paraId="12000000">
      <w:pPr>
        <w:numPr>
          <w:ilvl w:val="0"/>
          <w:numId w:val="1"/>
        </w:num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Срок исполнения п. п. 2, 3, 4 настоящего Приказа – "</w:t>
      </w:r>
      <w:r>
        <w:rPr>
          <w:rFonts w:ascii="Times New Roman" w:hAnsi="Times New Roman"/>
          <w:sz w:val="28"/>
        </w:rPr>
        <w:t>15</w:t>
      </w:r>
      <w:r>
        <w:rPr>
          <w:rFonts w:ascii="Times New Roman" w:hAnsi="Times New Roman"/>
          <w:sz w:val="28"/>
        </w:rPr>
        <w:t xml:space="preserve">" </w:t>
      </w:r>
      <w:r>
        <w:rPr>
          <w:rFonts w:ascii="Times New Roman" w:hAnsi="Times New Roman"/>
          <w:sz w:val="28"/>
        </w:rPr>
        <w:t>феврал</w:t>
      </w:r>
      <w:r>
        <w:rPr>
          <w:rFonts w:ascii="Times New Roman" w:hAnsi="Times New Roman"/>
          <w:sz w:val="28"/>
        </w:rPr>
        <w:t>я 2025 г.</w:t>
      </w:r>
    </w:p>
    <w:p w14:paraId="13000000">
      <w:pPr>
        <w:numPr>
          <w:ilvl w:val="0"/>
          <w:numId w:val="1"/>
        </w:num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Контроль за исполнением настоящего приказа оставляю за собой.</w:t>
      </w:r>
    </w:p>
    <w:p w14:paraId="14000000">
      <w:pPr>
        <w:ind w:firstLine="540"/>
        <w:jc w:val="both"/>
        <w:rPr>
          <w:rFonts w:ascii="Times New Roman" w:hAnsi="Times New Roman"/>
          <w:sz w:val="28"/>
        </w:rPr>
      </w:pPr>
    </w:p>
    <w:p w14:paraId="15000000">
      <w:pPr>
        <w:ind w:firstLine="540"/>
        <w:jc w:val="both"/>
        <w:rPr>
          <w:rFonts w:ascii="Times New Roman" w:hAnsi="Times New Roman"/>
          <w:sz w:val="28"/>
        </w:rPr>
      </w:pPr>
    </w:p>
    <w:p w14:paraId="16000000">
      <w:pPr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Генеральный директор                              </w:t>
      </w:r>
      <w:r>
        <w:rPr>
          <w:rFonts w:ascii="Times New Roman" w:hAnsi="Times New Roman"/>
          <w:i w:val="1"/>
          <w:sz w:val="28"/>
        </w:rPr>
        <w:t>Птицын</w:t>
      </w:r>
      <w:r>
        <w:rPr>
          <w:rFonts w:ascii="Times New Roman" w:hAnsi="Times New Roman"/>
          <w:sz w:val="28"/>
        </w:rPr>
        <w:t xml:space="preserve">                      </w:t>
      </w:r>
      <w:r>
        <w:rPr>
          <w:rFonts w:ascii="Times New Roman" w:hAnsi="Times New Roman"/>
          <w:sz w:val="28"/>
        </w:rPr>
        <w:t>Птицын</w:t>
      </w:r>
      <w:r>
        <w:rPr>
          <w:rFonts w:ascii="Times New Roman" w:hAnsi="Times New Roman"/>
          <w:sz w:val="28"/>
        </w:rPr>
        <w:t xml:space="preserve"> Ю.М.</w:t>
      </w:r>
    </w:p>
    <w:p w14:paraId="17000000">
      <w:pPr>
        <w:ind w:firstLine="540"/>
        <w:jc w:val="both"/>
        <w:rPr>
          <w:rFonts w:ascii="Times New Roman" w:hAnsi="Times New Roman"/>
          <w:sz w:val="28"/>
        </w:rPr>
      </w:pPr>
    </w:p>
    <w:p w14:paraId="18000000">
      <w:pPr>
        <w:ind w:firstLine="540"/>
        <w:jc w:val="both"/>
        <w:rPr>
          <w:rFonts w:ascii="Times New Roman" w:hAnsi="Times New Roman"/>
          <w:sz w:val="28"/>
        </w:rPr>
      </w:pPr>
    </w:p>
    <w:p w14:paraId="19000000">
      <w:pPr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приказом ознакомлены:</w:t>
      </w:r>
    </w:p>
    <w:p w14:paraId="1A000000">
      <w:pPr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"</w:t>
      </w:r>
      <w:r>
        <w:rPr>
          <w:rFonts w:ascii="Times New Roman" w:hAnsi="Times New Roman"/>
          <w:sz w:val="28"/>
        </w:rPr>
        <w:t>01</w:t>
      </w:r>
      <w:r>
        <w:rPr>
          <w:rFonts w:ascii="Times New Roman" w:hAnsi="Times New Roman"/>
          <w:sz w:val="28"/>
        </w:rPr>
        <w:t xml:space="preserve">" </w:t>
      </w:r>
      <w:r>
        <w:rPr>
          <w:rFonts w:ascii="Times New Roman" w:hAnsi="Times New Roman"/>
          <w:sz w:val="28"/>
        </w:rPr>
        <w:t>феврал</w:t>
      </w:r>
      <w:r>
        <w:rPr>
          <w:rFonts w:ascii="Times New Roman" w:hAnsi="Times New Roman"/>
          <w:sz w:val="28"/>
        </w:rPr>
        <w:t xml:space="preserve">я 2025 г.                    </w:t>
      </w: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i w:val="1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Сидоров</w:t>
      </w:r>
      <w:r>
        <w:rPr>
          <w:rFonts w:ascii="Times New Roman" w:hAnsi="Times New Roman"/>
          <w:sz w:val="28"/>
        </w:rPr>
        <w:t xml:space="preserve">        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            </w:t>
      </w:r>
      <w:r>
        <w:rPr>
          <w:rFonts w:ascii="Times New Roman" w:hAnsi="Times New Roman"/>
          <w:sz w:val="28"/>
        </w:rPr>
        <w:t>Сидоров</w:t>
      </w:r>
      <w:r>
        <w:rPr>
          <w:rFonts w:ascii="Times New Roman" w:hAnsi="Times New Roman"/>
          <w:sz w:val="28"/>
        </w:rPr>
        <w:t xml:space="preserve"> А.В</w:t>
      </w:r>
      <w:r>
        <w:rPr>
          <w:rFonts w:ascii="Times New Roman" w:hAnsi="Times New Roman"/>
          <w:sz w:val="28"/>
        </w:rPr>
        <w:t>.</w:t>
      </w:r>
    </w:p>
    <w:p w14:paraId="1B000000">
      <w:pPr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"</w:t>
      </w:r>
      <w:r>
        <w:rPr>
          <w:rFonts w:ascii="Times New Roman" w:hAnsi="Times New Roman"/>
          <w:sz w:val="28"/>
        </w:rPr>
        <w:t>01</w:t>
      </w:r>
      <w:r>
        <w:rPr>
          <w:rFonts w:ascii="Times New Roman" w:hAnsi="Times New Roman"/>
          <w:sz w:val="28"/>
        </w:rPr>
        <w:t xml:space="preserve">" </w:t>
      </w:r>
      <w:r>
        <w:rPr>
          <w:rFonts w:ascii="Times New Roman" w:hAnsi="Times New Roman"/>
          <w:sz w:val="28"/>
        </w:rPr>
        <w:t>феврал</w:t>
      </w:r>
      <w:r>
        <w:rPr>
          <w:rFonts w:ascii="Times New Roman" w:hAnsi="Times New Roman"/>
          <w:sz w:val="28"/>
        </w:rPr>
        <w:t xml:space="preserve">я </w:t>
      </w:r>
      <w:r>
        <w:rPr>
          <w:rFonts w:ascii="Times New Roman" w:hAnsi="Times New Roman"/>
          <w:sz w:val="28"/>
        </w:rPr>
        <w:t xml:space="preserve">2025 г.                               </w:t>
      </w:r>
      <w:r>
        <w:rPr>
          <w:rFonts w:ascii="Times New Roman" w:hAnsi="Times New Roman"/>
          <w:i w:val="1"/>
          <w:sz w:val="28"/>
        </w:rPr>
        <w:t xml:space="preserve"> Иванов    </w:t>
      </w:r>
      <w:r>
        <w:rPr>
          <w:rFonts w:ascii="Times New Roman" w:hAnsi="Times New Roman"/>
          <w:sz w:val="28"/>
        </w:rPr>
        <w:t xml:space="preserve">                          </w:t>
      </w:r>
      <w:r>
        <w:rPr>
          <w:rFonts w:ascii="Times New Roman" w:hAnsi="Times New Roman"/>
          <w:sz w:val="28"/>
        </w:rPr>
        <w:t>Иванов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И.И</w:t>
      </w:r>
    </w:p>
    <w:p w14:paraId="1C000000">
      <w:pPr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"</w:t>
      </w:r>
      <w:r>
        <w:rPr>
          <w:rFonts w:ascii="Times New Roman" w:hAnsi="Times New Roman"/>
          <w:sz w:val="28"/>
        </w:rPr>
        <w:t>01</w:t>
      </w:r>
      <w:r>
        <w:rPr>
          <w:rFonts w:ascii="Times New Roman" w:hAnsi="Times New Roman"/>
          <w:sz w:val="28"/>
        </w:rPr>
        <w:t xml:space="preserve">" </w:t>
      </w:r>
      <w:r>
        <w:rPr>
          <w:rFonts w:ascii="Times New Roman" w:hAnsi="Times New Roman"/>
          <w:sz w:val="28"/>
        </w:rPr>
        <w:t>феврал</w:t>
      </w:r>
      <w:r>
        <w:rPr>
          <w:rFonts w:ascii="Times New Roman" w:hAnsi="Times New Roman"/>
          <w:sz w:val="28"/>
        </w:rPr>
        <w:t xml:space="preserve">я </w:t>
      </w:r>
      <w:r>
        <w:rPr>
          <w:rFonts w:ascii="Times New Roman" w:hAnsi="Times New Roman"/>
          <w:sz w:val="28"/>
        </w:rPr>
        <w:t xml:space="preserve">2025 г.                      </w:t>
      </w:r>
      <w:r>
        <w:rPr>
          <w:rFonts w:ascii="Times New Roman" w:hAnsi="Times New Roman"/>
          <w:i w:val="1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Петрова</w:t>
      </w:r>
      <w:r>
        <w:rPr>
          <w:rFonts w:ascii="Times New Roman" w:hAnsi="Times New Roman"/>
          <w:sz w:val="28"/>
        </w:rPr>
        <w:t xml:space="preserve">                     </w:t>
      </w:r>
      <w:r>
        <w:rPr>
          <w:rFonts w:ascii="Times New Roman" w:hAnsi="Times New Roman"/>
          <w:sz w:val="28"/>
        </w:rPr>
        <w:t>Петрова В.М</w:t>
      </w:r>
      <w:r>
        <w:rPr>
          <w:rFonts w:ascii="Times New Roman" w:hAnsi="Times New Roman"/>
          <w:sz w:val="28"/>
        </w:rPr>
        <w:t>.</w:t>
      </w:r>
    </w:p>
    <w:sectPr>
      <w:pgSz w:h="15840" w:orient="portrait" w:w="12240"/>
      <w:pgMar w:bottom="1134" w:footer="720" w:gutter="0" w:header="720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left="200"/>
    </w:pPr>
    <w:rPr>
      <w:sz w:val="28"/>
    </w:rPr>
  </w:style>
  <w:style w:styleId="Style_2_ch" w:type="character">
    <w:name w:val="toc 2"/>
    <w:link w:val="Style_2"/>
    <w:rPr>
      <w:sz w:val="28"/>
    </w:rPr>
  </w:style>
  <w:style w:styleId="Style_3" w:type="paragraph">
    <w:name w:val="toc 4"/>
    <w:next w:val="Style_1"/>
    <w:link w:val="Style_3_ch"/>
    <w:uiPriority w:val="39"/>
    <w:pPr>
      <w:ind w:left="600"/>
    </w:pPr>
    <w:rPr>
      <w:sz w:val="28"/>
    </w:rPr>
  </w:style>
  <w:style w:styleId="Style_3_ch" w:type="character">
    <w:name w:val="toc 4"/>
    <w:link w:val="Style_3"/>
    <w:rPr>
      <w:sz w:val="28"/>
    </w:rPr>
  </w:style>
  <w:style w:styleId="Style_4" w:type="paragraph">
    <w:name w:val="toc 6"/>
    <w:next w:val="Style_1"/>
    <w:link w:val="Style_4_ch"/>
    <w:uiPriority w:val="39"/>
    <w:pPr>
      <w:ind w:left="1000"/>
    </w:pPr>
    <w:rPr>
      <w:sz w:val="28"/>
    </w:rPr>
  </w:style>
  <w:style w:styleId="Style_4_ch" w:type="character">
    <w:name w:val="toc 6"/>
    <w:link w:val="Style_4"/>
    <w:rPr>
      <w:sz w:val="28"/>
    </w:rPr>
  </w:style>
  <w:style w:styleId="Style_5" w:type="paragraph">
    <w:name w:val="toc 7"/>
    <w:next w:val="Style_1"/>
    <w:link w:val="Style_5_ch"/>
    <w:uiPriority w:val="39"/>
    <w:pPr>
      <w:ind w:left="1200"/>
    </w:pPr>
    <w:rPr>
      <w:sz w:val="28"/>
    </w:rPr>
  </w:style>
  <w:style w:styleId="Style_5_ch" w:type="character">
    <w:name w:val="toc 7"/>
    <w:link w:val="Style_5"/>
    <w:rPr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b w:val="1"/>
      <w:sz w:val="26"/>
    </w:rPr>
  </w:style>
  <w:style w:styleId="Style_7_ch" w:type="character">
    <w:name w:val="heading 3"/>
    <w:link w:val="Style_7"/>
    <w:rPr>
      <w:b w:val="1"/>
      <w:sz w:val="26"/>
    </w:rPr>
  </w:style>
  <w:style w:styleId="Style_8" w:type="paragraph">
    <w:name w:val="toc 3"/>
    <w:next w:val="Style_1"/>
    <w:link w:val="Style_8_ch"/>
    <w:uiPriority w:val="39"/>
    <w:pPr>
      <w:ind w:left="400"/>
    </w:pPr>
    <w:rPr>
      <w:sz w:val="28"/>
    </w:rPr>
  </w:style>
  <w:style w:styleId="Style_8_ch" w:type="character">
    <w:name w:val="toc 3"/>
    <w:link w:val="Style_8"/>
    <w:rPr>
      <w:sz w:val="28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jc w:val="both"/>
      <w:outlineLvl w:val="4"/>
    </w:pPr>
    <w:rPr>
      <w:b w:val="1"/>
      <w:sz w:val="22"/>
    </w:rPr>
  </w:style>
  <w:style w:styleId="Style_10_ch" w:type="character">
    <w:name w:val="heading 5"/>
    <w:link w:val="Style_10"/>
    <w:rPr>
      <w:b w:val="1"/>
      <w:sz w:val="22"/>
    </w:rPr>
  </w:style>
  <w:style w:styleId="Style_11" w:type="paragraph">
    <w:name w:val="Заголовок 3 Знак"/>
    <w:link w:val="Style_11_ch"/>
    <w:rPr>
      <w:rFonts w:ascii="XO Thames" w:hAnsi="XO Thames"/>
      <w:b w:val="1"/>
      <w:sz w:val="26"/>
    </w:rPr>
  </w:style>
  <w:style w:styleId="Style_11_ch" w:type="character">
    <w:name w:val="Заголовок 3 Знак"/>
    <w:link w:val="Style_11"/>
    <w:rPr>
      <w:rFonts w:ascii="XO Thames" w:hAnsi="XO Thames"/>
      <w:b w:val="1"/>
      <w:sz w:val="26"/>
    </w:rPr>
  </w:style>
  <w:style w:styleId="Style_12" w:type="paragraph">
    <w:name w:val="heading 1"/>
    <w:next w:val="Style_1"/>
    <w:link w:val="Style_12_ch"/>
    <w:uiPriority w:val="9"/>
    <w:qFormat/>
    <w:pPr>
      <w:spacing w:after="120" w:before="120"/>
      <w:ind/>
      <w:jc w:val="both"/>
      <w:outlineLvl w:val="0"/>
    </w:pPr>
    <w:rPr>
      <w:b w:val="1"/>
      <w:sz w:val="32"/>
    </w:rPr>
  </w:style>
  <w:style w:styleId="Style_12_ch" w:type="character">
    <w:name w:val="heading 1"/>
    <w:link w:val="Style_12"/>
    <w:rPr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/>
      <w:jc w:val="both"/>
    </w:pPr>
    <w:rPr>
      <w:sz w:val="22"/>
    </w:rPr>
  </w:style>
  <w:style w:styleId="Style_14_ch" w:type="character">
    <w:name w:val="Footnote"/>
    <w:link w:val="Style_14"/>
    <w:rPr>
      <w:sz w:val="22"/>
    </w:rPr>
  </w:style>
  <w:style w:styleId="Style_15" w:type="paragraph">
    <w:name w:val="toc 1"/>
    <w:next w:val="Style_1"/>
    <w:link w:val="Style_15_ch"/>
    <w:uiPriority w:val="39"/>
    <w:rPr>
      <w:b w:val="1"/>
      <w:sz w:val="28"/>
    </w:rPr>
  </w:style>
  <w:style w:styleId="Style_15_ch" w:type="character">
    <w:name w:val="toc 1"/>
    <w:link w:val="Style_15"/>
    <w:rPr>
      <w:b w:val="1"/>
      <w:sz w:val="28"/>
    </w:rPr>
  </w:style>
  <w:style w:styleId="Style_16" w:type="paragraph">
    <w:name w:val="Header and Footer"/>
    <w:link w:val="Style_16_ch"/>
    <w:pPr>
      <w:ind/>
      <w:jc w:val="both"/>
    </w:pPr>
    <w:rPr>
      <w:sz w:val="20"/>
    </w:rPr>
  </w:style>
  <w:style w:styleId="Style_16_ch" w:type="character">
    <w:name w:val="Header and Footer"/>
    <w:link w:val="Style_16"/>
    <w:rPr>
      <w:sz w:val="20"/>
    </w:rPr>
  </w:style>
  <w:style w:styleId="Style_17" w:type="paragraph">
    <w:name w:val="toc 9"/>
    <w:next w:val="Style_1"/>
    <w:link w:val="Style_17_ch"/>
    <w:uiPriority w:val="39"/>
    <w:pPr>
      <w:ind w:left="1600"/>
    </w:pPr>
    <w:rPr>
      <w:sz w:val="28"/>
    </w:rPr>
  </w:style>
  <w:style w:styleId="Style_17_ch" w:type="character">
    <w:name w:val="toc 9"/>
    <w:link w:val="Style_17"/>
    <w:rPr>
      <w:sz w:val="28"/>
    </w:rPr>
  </w:style>
  <w:style w:styleId="Style_18" w:type="paragraph">
    <w:name w:val="toc 8"/>
    <w:next w:val="Style_1"/>
    <w:link w:val="Style_18_ch"/>
    <w:uiPriority w:val="39"/>
    <w:pPr>
      <w:ind w:left="1400"/>
    </w:pPr>
    <w:rPr>
      <w:sz w:val="28"/>
    </w:rPr>
  </w:style>
  <w:style w:styleId="Style_18_ch" w:type="character">
    <w:name w:val="toc 8"/>
    <w:link w:val="Style_18"/>
    <w:rPr>
      <w:sz w:val="28"/>
    </w:rPr>
  </w:style>
  <w:style w:styleId="Style_19" w:type="paragraph">
    <w:name w:val="Гиперссылка1"/>
    <w:link w:val="Style_19_ch"/>
    <w:rPr>
      <w:color w:val="0000FF"/>
      <w:u w:val="single"/>
    </w:rPr>
  </w:style>
  <w:style w:styleId="Style_19_ch" w:type="character">
    <w:name w:val="Гиперссылка1"/>
    <w:link w:val="Style_19"/>
    <w:rPr>
      <w:color w:val="0000FF"/>
      <w:u w:val="single"/>
    </w:rPr>
  </w:style>
  <w:style w:styleId="Style_20" w:type="paragraph">
    <w:name w:val="toc 5"/>
    <w:next w:val="Style_1"/>
    <w:link w:val="Style_20_ch"/>
    <w:uiPriority w:val="39"/>
    <w:pPr>
      <w:ind w:left="800"/>
    </w:pPr>
    <w:rPr>
      <w:sz w:val="28"/>
    </w:rPr>
  </w:style>
  <w:style w:styleId="Style_20_ch" w:type="character">
    <w:name w:val="toc 5"/>
    <w:link w:val="Style_20"/>
    <w:rPr>
      <w:sz w:val="28"/>
    </w:rPr>
  </w:style>
  <w:style w:styleId="Style_21" w:type="paragraph">
    <w:name w:val="Subtitle"/>
    <w:next w:val="Style_1"/>
    <w:link w:val="Style_21_ch"/>
    <w:uiPriority w:val="11"/>
    <w:qFormat/>
    <w:pPr>
      <w:ind/>
      <w:jc w:val="both"/>
    </w:pPr>
    <w:rPr>
      <w:i w:val="1"/>
    </w:rPr>
  </w:style>
  <w:style w:styleId="Style_21_ch" w:type="character">
    <w:name w:val="Subtitle"/>
    <w:link w:val="Style_21"/>
    <w:rPr>
      <w:i w:val="1"/>
    </w:rPr>
  </w:style>
  <w:style w:styleId="Style_22" w:type="paragraph">
    <w:name w:val="Title"/>
    <w:next w:val="Style_1"/>
    <w:link w:val="Style_22_ch"/>
    <w:uiPriority w:val="10"/>
    <w:qFormat/>
    <w:pPr>
      <w:spacing w:after="567" w:before="567"/>
      <w:ind/>
      <w:jc w:val="center"/>
    </w:pPr>
    <w:rPr>
      <w:b w:val="1"/>
      <w:caps w:val="1"/>
      <w:sz w:val="40"/>
    </w:rPr>
  </w:style>
  <w:style w:styleId="Style_22_ch" w:type="character">
    <w:name w:val="Title"/>
    <w:link w:val="Style_22"/>
    <w:rPr>
      <w:b w:val="1"/>
      <w:caps w:val="1"/>
      <w:sz w:val="40"/>
    </w:rPr>
  </w:style>
  <w:style w:styleId="Style_23" w:type="paragraph">
    <w:name w:val="heading 4"/>
    <w:next w:val="Style_1"/>
    <w:link w:val="Style_23_ch"/>
    <w:uiPriority w:val="9"/>
    <w:qFormat/>
    <w:pPr>
      <w:spacing w:after="120" w:before="120"/>
      <w:ind/>
      <w:jc w:val="both"/>
      <w:outlineLvl w:val="3"/>
    </w:pPr>
    <w:rPr>
      <w:b w:val="1"/>
    </w:rPr>
  </w:style>
  <w:style w:styleId="Style_23_ch" w:type="character">
    <w:name w:val="heading 4"/>
    <w:link w:val="Style_23"/>
    <w:rPr>
      <w:b w:val="1"/>
    </w:rPr>
  </w:style>
  <w:style w:styleId="Style_24" w:type="paragraph">
    <w:name w:val="Основной шрифт абзаца1"/>
    <w:link w:val="Style_24_ch"/>
  </w:style>
  <w:style w:styleId="Style_24_ch" w:type="character">
    <w:name w:val="Основной шрифт абзаца1"/>
    <w:link w:val="Style_24"/>
  </w:style>
  <w:style w:styleId="Style_25" w:type="paragraph">
    <w:name w:val="heading 2"/>
    <w:next w:val="Style_1"/>
    <w:link w:val="Style_25_ch"/>
    <w:uiPriority w:val="9"/>
    <w:qFormat/>
    <w:pPr>
      <w:spacing w:after="120" w:before="120"/>
      <w:ind/>
      <w:jc w:val="both"/>
      <w:outlineLvl w:val="1"/>
    </w:pPr>
    <w:rPr>
      <w:b w:val="1"/>
      <w:sz w:val="28"/>
    </w:rPr>
  </w:style>
  <w:style w:styleId="Style_25_ch" w:type="character">
    <w:name w:val="heading 2"/>
    <w:link w:val="Style_25"/>
    <w:rPr>
      <w:b w:val="1"/>
      <w:sz w:val="28"/>
    </w:rPr>
  </w:style>
  <w:style w:styleId="Style_26" w:type="paragraph">
    <w:name w:val="Обычный1"/>
    <w:link w:val="Style_26_ch"/>
    <w:rPr>
      <w:sz w:val="24"/>
    </w:rPr>
  </w:style>
  <w:style w:styleId="Style_26_ch" w:type="character">
    <w:name w:val="Обычный1"/>
    <w:link w:val="Style_26"/>
    <w:rPr>
      <w:sz w:val="24"/>
    </w:rPr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2025-01-29T14:34:12Z</dcterms:modified>
</cp:coreProperties>
</file>