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2" w:rsidRDefault="00F50E72">
      <w:pPr>
        <w:spacing w:after="360"/>
        <w:ind w:left="11737"/>
        <w:jc w:val="center"/>
      </w:pPr>
      <w:bookmarkStart w:id="0" w:name="_GoBack"/>
      <w:bookmarkEnd w:id="0"/>
      <w:r>
        <w:t>Приложение № 10</w:t>
      </w:r>
      <w:r>
        <w:br/>
        <w:t>к Методическим рекомендациям (п. 29)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4649"/>
        <w:gridCol w:w="5557"/>
      </w:tblGrid>
      <w:tr w:rsidR="00F50E72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rPr>
                <w:sz w:val="28"/>
                <w:szCs w:val="28"/>
              </w:rPr>
            </w:pP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(наименование военного комиссариата,</w:t>
            </w:r>
          </w:p>
        </w:tc>
      </w:tr>
      <w:tr w:rsidR="00F50E72" w:rsidTr="00675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rPr>
                <w:sz w:val="28"/>
                <w:szCs w:val="28"/>
              </w:rPr>
            </w:pPr>
          </w:p>
        </w:tc>
      </w:tr>
      <w:tr w:rsidR="00F50E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/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органа местного самоуправления)</w:t>
            </w:r>
          </w:p>
        </w:tc>
      </w:tr>
    </w:tbl>
    <w:p w:rsidR="00F50E72" w:rsidRDefault="00F50E72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гражданах, состоящих на воинском учете, а также о гражданах,</w:t>
      </w:r>
      <w:r>
        <w:rPr>
          <w:b/>
          <w:bCs/>
          <w:sz w:val="28"/>
          <w:szCs w:val="28"/>
        </w:rPr>
        <w:br/>
        <w:t>не состоящих, но обязанных состоять на воинском учете</w:t>
      </w:r>
    </w:p>
    <w:p w:rsidR="00F50E72" w:rsidRDefault="00F50E72">
      <w:pPr>
        <w:jc w:val="center"/>
        <w:rPr>
          <w:sz w:val="28"/>
          <w:szCs w:val="28"/>
        </w:rPr>
      </w:pPr>
    </w:p>
    <w:p w:rsidR="00F50E72" w:rsidRDefault="00F50E72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F50E72" w:rsidRDefault="00F50E72">
      <w:pPr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организации:  </w:t>
      </w:r>
    </w:p>
    <w:p w:rsidR="00F50E72" w:rsidRDefault="00F50E72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F50E7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4"/>
                <w:szCs w:val="24"/>
              </w:rPr>
            </w:pP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(инициал имени, фамилия)</w:t>
            </w:r>
          </w:p>
        </w:tc>
      </w:tr>
    </w:tbl>
    <w:p w:rsidR="00F50E72" w:rsidRDefault="00F50E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1134"/>
        <w:gridCol w:w="1134"/>
        <w:gridCol w:w="1332"/>
        <w:gridCol w:w="1134"/>
        <w:gridCol w:w="1531"/>
        <w:gridCol w:w="1133"/>
        <w:gridCol w:w="907"/>
        <w:gridCol w:w="1474"/>
        <w:gridCol w:w="1134"/>
        <w:gridCol w:w="1446"/>
      </w:tblGrid>
      <w:tr w:rsidR="00F50E7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9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9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332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кодовое обозна</w:t>
            </w:r>
            <w:r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годности к военной службе</w:t>
            </w:r>
          </w:p>
        </w:tc>
        <w:tc>
          <w:tcPr>
            <w:tcW w:w="153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Состоит на воинском учете: </w:t>
            </w:r>
            <w:r w:rsidR="00A02830" w:rsidRPr="00A0283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общий (номер команды, партии), </w:t>
            </w:r>
            <w:r w:rsidR="00675B46" w:rsidRPr="00675B4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спец. учет</w:t>
            </w:r>
          </w:p>
        </w:tc>
        <w:tc>
          <w:tcPr>
            <w:tcW w:w="1133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907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47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46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softHyphen/>
              <w:t>турное подразде</w:t>
            </w:r>
            <w:r>
              <w:rPr>
                <w:sz w:val="22"/>
                <w:szCs w:val="22"/>
              </w:rPr>
              <w:softHyphen/>
              <w:t>ление органи</w:t>
            </w:r>
            <w:r>
              <w:rPr>
                <w:sz w:val="22"/>
                <w:szCs w:val="22"/>
              </w:rPr>
              <w:softHyphen/>
              <w:t>зации, должность (профессия)</w:t>
            </w: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50E72" w:rsidRDefault="00F5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F50E72" w:rsidRDefault="00F50E72">
            <w:pPr>
              <w:rPr>
                <w:sz w:val="22"/>
                <w:szCs w:val="22"/>
              </w:rPr>
            </w:pPr>
          </w:p>
        </w:tc>
      </w:tr>
    </w:tbl>
    <w:p w:rsidR="00F50E72" w:rsidRDefault="00F50E72">
      <w:pPr>
        <w:rPr>
          <w:sz w:val="28"/>
          <w:szCs w:val="28"/>
        </w:rPr>
      </w:pPr>
    </w:p>
    <w:p w:rsidR="00F50E72" w:rsidRDefault="00F50E7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(образовательной организации)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F50E7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E72" w:rsidRDefault="00F50E72">
            <w:pPr>
              <w:jc w:val="center"/>
              <w:rPr>
                <w:sz w:val="28"/>
                <w:szCs w:val="28"/>
              </w:rPr>
            </w:pPr>
          </w:p>
        </w:tc>
      </w:tr>
      <w:tr w:rsidR="00F50E7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72" w:rsidRDefault="00F50E72">
            <w:pPr>
              <w:jc w:val="center"/>
            </w:pPr>
            <w:r>
              <w:t>(инициал имени, фамилия)</w:t>
            </w:r>
          </w:p>
        </w:tc>
      </w:tr>
    </w:tbl>
    <w:p w:rsidR="00F50E72" w:rsidRDefault="00F50E72">
      <w:pPr>
        <w:rPr>
          <w:sz w:val="28"/>
          <w:szCs w:val="28"/>
        </w:rPr>
      </w:pPr>
    </w:p>
    <w:sectPr w:rsidR="00F50E72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9B" w:rsidRDefault="00D7109B">
      <w:r>
        <w:separator/>
      </w:r>
    </w:p>
  </w:endnote>
  <w:endnote w:type="continuationSeparator" w:id="0">
    <w:p w:rsidR="00D7109B" w:rsidRDefault="00D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9B" w:rsidRDefault="00D7109B">
      <w:r>
        <w:separator/>
      </w:r>
    </w:p>
  </w:footnote>
  <w:footnote w:type="continuationSeparator" w:id="0">
    <w:p w:rsidR="00D7109B" w:rsidRDefault="00D7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72" w:rsidRDefault="00F50E72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6"/>
    <w:rsid w:val="00675B46"/>
    <w:rsid w:val="00746611"/>
    <w:rsid w:val="00A02830"/>
    <w:rsid w:val="00D7109B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BD6D5F-3EDE-4D06-A3DD-47BB5D2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1</cp:lastModifiedBy>
  <cp:revision>2</cp:revision>
  <cp:lastPrinted>2017-10-12T15:06:00Z</cp:lastPrinted>
  <dcterms:created xsi:type="dcterms:W3CDTF">2023-10-02T10:15:00Z</dcterms:created>
  <dcterms:modified xsi:type="dcterms:W3CDTF">2023-10-02T10:15:00Z</dcterms:modified>
</cp:coreProperties>
</file>