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DE" w:rsidRDefault="00DE0442" w:rsidP="00F54316">
      <w:pPr>
        <w:ind w:left="5670"/>
      </w:pPr>
      <w:r>
        <w:t xml:space="preserve">Председателю </w:t>
      </w:r>
      <w:r w:rsidRPr="00DE0442">
        <w:t>Комитет</w:t>
      </w:r>
      <w:r>
        <w:t>а</w:t>
      </w:r>
      <w:r w:rsidRPr="00DE0442">
        <w:t xml:space="preserve"> Государственной Думы по малому и среднему предпринимательству</w:t>
      </w:r>
    </w:p>
    <w:p w:rsidR="00DE0442" w:rsidRDefault="00DE0442" w:rsidP="00F54316">
      <w:pPr>
        <w:ind w:left="5670"/>
      </w:pPr>
      <w:r w:rsidRPr="00DE0442">
        <w:t>Депутату Государственной Думы в составе федерального списка Политической парти</w:t>
      </w:r>
      <w:r>
        <w:t>и</w:t>
      </w:r>
      <w:r w:rsidRPr="00DE0442">
        <w:t xml:space="preserve"> «НОВЫЕ ЛЮДИ»</w:t>
      </w:r>
    </w:p>
    <w:p w:rsidR="00DE0442" w:rsidRDefault="00DE0442" w:rsidP="00F54316">
      <w:pPr>
        <w:ind w:left="5670"/>
      </w:pPr>
      <w:r w:rsidRPr="00DE0442">
        <w:t>Демин</w:t>
      </w:r>
      <w:r>
        <w:t xml:space="preserve">у </w:t>
      </w:r>
      <w:r w:rsidRPr="00DE0442">
        <w:t>Александр</w:t>
      </w:r>
      <w:r>
        <w:t>у</w:t>
      </w:r>
      <w:r w:rsidRPr="00DE0442">
        <w:t xml:space="preserve"> Вячеславович</w:t>
      </w:r>
      <w:r>
        <w:t>у</w:t>
      </w:r>
    </w:p>
    <w:p w:rsidR="00DE0442" w:rsidRDefault="00DE0442" w:rsidP="00DE0442">
      <w:pPr>
        <w:ind w:left="5670"/>
      </w:pPr>
    </w:p>
    <w:p w:rsidR="00DE0442" w:rsidRDefault="00DE0442" w:rsidP="00DE0442">
      <w:pPr>
        <w:jc w:val="center"/>
      </w:pPr>
      <w:r>
        <w:t>Уважаемый Александр Вячеславович!</w:t>
      </w:r>
    </w:p>
    <w:p w:rsidR="005B14F2" w:rsidRDefault="005B14F2" w:rsidP="005B14F2">
      <w:pPr>
        <w:pStyle w:val="a3"/>
        <w:ind w:left="426"/>
        <w:jc w:val="both"/>
      </w:pPr>
      <w:r>
        <w:t>Введение на территории РФ института налоговой медиации позволит</w:t>
      </w:r>
      <w:r w:rsidR="005D768A" w:rsidRPr="005D768A">
        <w:t xml:space="preserve"> </w:t>
      </w:r>
      <w:r w:rsidR="005D768A">
        <w:t>избежать</w:t>
      </w:r>
      <w:r>
        <w:t>:</w:t>
      </w:r>
    </w:p>
    <w:p w:rsidR="005B14F2" w:rsidRDefault="005B14F2" w:rsidP="005B14F2">
      <w:pPr>
        <w:pStyle w:val="a3"/>
        <w:numPr>
          <w:ilvl w:val="0"/>
          <w:numId w:val="14"/>
        </w:numPr>
        <w:ind w:left="426"/>
        <w:jc w:val="both"/>
      </w:pPr>
      <w:r>
        <w:t xml:space="preserve"> </w:t>
      </w:r>
      <w:r w:rsidR="005D768A">
        <w:t>Ш</w:t>
      </w:r>
      <w:r>
        <w:t>антажа и давления со стороны правоохранительных органов за счет введения моратория на их действия на период реализации медиативного соглашения, поскольку именно налоговое медиативное соглашение позволяет добровольно исполнить налоговое обязательство и устранить основания для возбуждения уголовных дел за неуплату налогов.</w:t>
      </w:r>
    </w:p>
    <w:p w:rsidR="005D768A" w:rsidRDefault="005D768A" w:rsidP="005B14F2">
      <w:pPr>
        <w:pStyle w:val="a3"/>
        <w:numPr>
          <w:ilvl w:val="0"/>
          <w:numId w:val="14"/>
        </w:numPr>
        <w:ind w:left="426"/>
        <w:jc w:val="both"/>
      </w:pPr>
      <w:r>
        <w:t>Дополнительных расходов бюджета на финансирование федеральных налоговых «арбитров».</w:t>
      </w:r>
    </w:p>
    <w:p w:rsidR="005D768A" w:rsidRDefault="005D768A" w:rsidP="005B14F2">
      <w:pPr>
        <w:pStyle w:val="a3"/>
        <w:numPr>
          <w:ilvl w:val="0"/>
          <w:numId w:val="14"/>
        </w:numPr>
        <w:ind w:left="426"/>
        <w:jc w:val="both"/>
      </w:pPr>
      <w:r>
        <w:t xml:space="preserve">Повторного доначисления налогов в рамках </w:t>
      </w:r>
      <w:proofErr w:type="spellStart"/>
      <w:r>
        <w:t>предпроверочного</w:t>
      </w:r>
      <w:proofErr w:type="spellEnd"/>
      <w:r>
        <w:t xml:space="preserve"> анализа налогового органа, за счет придания налоговому медиативному соглашению официального документа признаваемого </w:t>
      </w:r>
      <w:proofErr w:type="gramStart"/>
      <w:r>
        <w:t>у</w:t>
      </w:r>
      <w:proofErr w:type="gramEnd"/>
      <w:r>
        <w:t xml:space="preserve"> том числе и судебными органами.</w:t>
      </w:r>
    </w:p>
    <w:p w:rsidR="005D768A" w:rsidRDefault="005D768A" w:rsidP="005D768A">
      <w:pPr>
        <w:pStyle w:val="a3"/>
        <w:ind w:left="426"/>
        <w:jc w:val="both"/>
      </w:pPr>
    </w:p>
    <w:p w:rsidR="005D768A" w:rsidRDefault="005D768A" w:rsidP="005D110F">
      <w:pPr>
        <w:jc w:val="center"/>
      </w:pPr>
      <w:r>
        <w:t>В обоснование всего вышеизложенного:</w:t>
      </w:r>
    </w:p>
    <w:p w:rsidR="005D110F" w:rsidRPr="005D110F" w:rsidRDefault="0047195F" w:rsidP="005D110F">
      <w:pPr>
        <w:ind w:left="360"/>
        <w:jc w:val="center"/>
        <w:rPr>
          <w:b/>
        </w:rPr>
      </w:pPr>
      <w:r w:rsidRPr="005D110F">
        <w:rPr>
          <w:b/>
        </w:rPr>
        <w:t>По п. 1</w:t>
      </w:r>
      <w:r w:rsidR="005D110F" w:rsidRPr="005D110F">
        <w:rPr>
          <w:b/>
        </w:rPr>
        <w:t>.</w:t>
      </w:r>
    </w:p>
    <w:p w:rsidR="0047195F" w:rsidRDefault="0047195F" w:rsidP="0047195F">
      <w:pPr>
        <w:ind w:left="360"/>
        <w:jc w:val="both"/>
      </w:pPr>
      <w:r>
        <w:t xml:space="preserve"> </w:t>
      </w:r>
      <w:r w:rsidR="005D110F">
        <w:t>П</w:t>
      </w:r>
      <w:r>
        <w:t xml:space="preserve">осле внесения изменений в законодательные акты РФ у субъектов малого и среднего бизнеса появится законная процедура, позволяющая в досудебном порядке урегулировать налоговые споры. Так, </w:t>
      </w:r>
      <w:proofErr w:type="gramStart"/>
      <w:r>
        <w:t>согласно закона</w:t>
      </w:r>
      <w:proofErr w:type="gramEnd"/>
      <w:r>
        <w:t xml:space="preserve"> о медиации, она не может быть применена:</w:t>
      </w:r>
    </w:p>
    <w:p w:rsidR="0047195F" w:rsidRDefault="0047195F" w:rsidP="0047195F">
      <w:pPr>
        <w:pStyle w:val="a3"/>
        <w:numPr>
          <w:ilvl w:val="0"/>
          <w:numId w:val="5"/>
        </w:numPr>
      </w:pPr>
      <w:r w:rsidRPr="0058259B">
        <w:t xml:space="preserve">в отношении заинтересованного лица </w:t>
      </w:r>
      <w:r>
        <w:t xml:space="preserve">налогоплательщика </w:t>
      </w:r>
      <w:r w:rsidRPr="0058259B">
        <w:t>возбуждено уголовное дело по признакам преступления, связанного с нарушением законодательства о налогах и сборах</w:t>
      </w:r>
      <w:r>
        <w:t>;</w:t>
      </w:r>
    </w:p>
    <w:p w:rsidR="0047195F" w:rsidRDefault="0047195F" w:rsidP="0047195F">
      <w:pPr>
        <w:pStyle w:val="a3"/>
        <w:numPr>
          <w:ilvl w:val="0"/>
          <w:numId w:val="5"/>
        </w:numPr>
      </w:pPr>
      <w:r w:rsidRPr="0058259B">
        <w:t xml:space="preserve">наличие обязанности по уплате налогов, сборов, страховых взносов, пеней, штрафов, процентов </w:t>
      </w:r>
      <w:r>
        <w:t xml:space="preserve">уже </w:t>
      </w:r>
      <w:r w:rsidRPr="0058259B">
        <w:t xml:space="preserve">обжалуется заинтересованным лицом </w:t>
      </w:r>
      <w:r>
        <w:t xml:space="preserve">налогоплательщика </w:t>
      </w:r>
      <w:r w:rsidRPr="0058259B">
        <w:t>в соответствии с главой 19 НК РФ</w:t>
      </w:r>
      <w:r>
        <w:t>;</w:t>
      </w:r>
    </w:p>
    <w:p w:rsidR="0047195F" w:rsidRDefault="0047195F" w:rsidP="0047195F">
      <w:pPr>
        <w:pStyle w:val="a3"/>
        <w:numPr>
          <w:ilvl w:val="0"/>
          <w:numId w:val="5"/>
        </w:numPr>
      </w:pPr>
      <w:r w:rsidRPr="0058259B">
        <w:t xml:space="preserve"> заинтересованное лицо </w:t>
      </w:r>
      <w:r>
        <w:t xml:space="preserve">налогоплательщика </w:t>
      </w:r>
      <w:r w:rsidRPr="0058259B">
        <w:t>собирается выехать за пределы Российской Федерации на постоянное место жительства;</w:t>
      </w:r>
    </w:p>
    <w:p w:rsidR="0047195F" w:rsidRDefault="0047195F" w:rsidP="0047195F">
      <w:pPr>
        <w:pStyle w:val="a3"/>
        <w:numPr>
          <w:ilvl w:val="0"/>
          <w:numId w:val="5"/>
        </w:numPr>
      </w:pPr>
      <w:r w:rsidRPr="0058259B">
        <w:t>заинтересованное лицо - организация находится в процессе ликвидации;</w:t>
      </w:r>
    </w:p>
    <w:p w:rsidR="0047195F" w:rsidRDefault="0047195F" w:rsidP="0047195F">
      <w:pPr>
        <w:pStyle w:val="a3"/>
        <w:numPr>
          <w:ilvl w:val="0"/>
          <w:numId w:val="5"/>
        </w:numPr>
      </w:pPr>
      <w:r w:rsidRPr="0058259B">
        <w:t>в отношении заинтересованного лица возбуждено производство по делу о несостоятельности (банкротстве)</w:t>
      </w:r>
      <w:r>
        <w:t>.</w:t>
      </w:r>
    </w:p>
    <w:p w:rsidR="0047195F" w:rsidRPr="00635955" w:rsidRDefault="0047195F" w:rsidP="0047195F">
      <w:pPr>
        <w:ind w:left="360"/>
        <w:rPr>
          <w:b/>
        </w:rPr>
      </w:pPr>
      <w:r>
        <w:t xml:space="preserve">В свою очередь с учетом вышеизложенного все заинтересованные стороны в реализации  </w:t>
      </w:r>
      <w:r w:rsidRPr="00635955">
        <w:rPr>
          <w:b/>
        </w:rPr>
        <w:t>соглашения о проведении процедуры медиации</w:t>
      </w:r>
      <w:r>
        <w:t xml:space="preserve"> принимают на себя следующие обязательства с момента начала действия </w:t>
      </w:r>
      <w:r w:rsidRPr="00635955">
        <w:rPr>
          <w:b/>
        </w:rPr>
        <w:t>соглашения о применении процедуры медиации:</w:t>
      </w:r>
    </w:p>
    <w:p w:rsidR="0047195F" w:rsidRDefault="0047195F" w:rsidP="0047195F">
      <w:pPr>
        <w:pStyle w:val="a3"/>
        <w:numPr>
          <w:ilvl w:val="0"/>
          <w:numId w:val="6"/>
        </w:numPr>
        <w:jc w:val="both"/>
      </w:pPr>
      <w:r>
        <w:t xml:space="preserve">Налогоплательщик – не покидать </w:t>
      </w:r>
      <w:r w:rsidRPr="0058259B">
        <w:t>пределы Российской Федерации</w:t>
      </w:r>
      <w:r>
        <w:t>;</w:t>
      </w:r>
    </w:p>
    <w:p w:rsidR="0047195F" w:rsidRDefault="0047195F" w:rsidP="0047195F">
      <w:pPr>
        <w:pStyle w:val="a3"/>
        <w:numPr>
          <w:ilvl w:val="0"/>
          <w:numId w:val="6"/>
        </w:numPr>
        <w:jc w:val="both"/>
      </w:pPr>
      <w:r>
        <w:t>Налоговый орган обязан:</w:t>
      </w:r>
    </w:p>
    <w:p w:rsidR="0047195F" w:rsidRDefault="0047195F" w:rsidP="0047195F">
      <w:pPr>
        <w:pStyle w:val="a3"/>
        <w:numPr>
          <w:ilvl w:val="0"/>
          <w:numId w:val="7"/>
        </w:numPr>
        <w:jc w:val="both"/>
      </w:pPr>
      <w:r>
        <w:t>приостановить проведение всех контрольных мероприятий в отношении налогоплательщика;</w:t>
      </w:r>
    </w:p>
    <w:p w:rsidR="0047195F" w:rsidRDefault="0047195F" w:rsidP="0047195F">
      <w:pPr>
        <w:pStyle w:val="a3"/>
        <w:numPr>
          <w:ilvl w:val="0"/>
          <w:numId w:val="7"/>
        </w:numPr>
        <w:jc w:val="both"/>
      </w:pPr>
      <w:r>
        <w:lastRenderedPageBreak/>
        <w:t>не передавать материалы контрольных мероприятий в отношении налогоплательщика в правоохранительные органы, с целью их привлечения к контрольным мероприятиям в отношении налогоплательщика.</w:t>
      </w:r>
    </w:p>
    <w:p w:rsidR="0047195F" w:rsidRDefault="0047195F" w:rsidP="0047195F">
      <w:pPr>
        <w:pStyle w:val="a3"/>
        <w:numPr>
          <w:ilvl w:val="0"/>
          <w:numId w:val="6"/>
        </w:numPr>
        <w:jc w:val="both"/>
      </w:pPr>
      <w:r>
        <w:t>Следующие государственные органы РФ, заинтересованные во взыскании с налогоплательщика о</w:t>
      </w:r>
      <w:r w:rsidRPr="0058259B">
        <w:t xml:space="preserve">бязанности </w:t>
      </w:r>
      <w:r>
        <w:t xml:space="preserve">(имеющей отношение к предмету спора рассматриваемого в ходе медиации) </w:t>
      </w:r>
      <w:r w:rsidRPr="0058259B">
        <w:t>по уплате налогов, сборов, страховых взносов, пеней, штрафов, процентов</w:t>
      </w:r>
      <w:r>
        <w:t xml:space="preserve"> устанавливают мораторий на период реализации медиативного соглашения:</w:t>
      </w:r>
    </w:p>
    <w:p w:rsidR="0047195F" w:rsidRDefault="0047195F" w:rsidP="0047195F">
      <w:pPr>
        <w:pStyle w:val="a3"/>
        <w:numPr>
          <w:ilvl w:val="0"/>
          <w:numId w:val="8"/>
        </w:numPr>
        <w:jc w:val="both"/>
      </w:pPr>
      <w:r>
        <w:t>Органы МВД;</w:t>
      </w:r>
    </w:p>
    <w:p w:rsidR="0047195F" w:rsidRDefault="0047195F" w:rsidP="0047195F">
      <w:pPr>
        <w:pStyle w:val="a3"/>
        <w:numPr>
          <w:ilvl w:val="0"/>
          <w:numId w:val="8"/>
        </w:numPr>
        <w:jc w:val="both"/>
      </w:pPr>
      <w:r>
        <w:t>Прокуратуры;</w:t>
      </w:r>
    </w:p>
    <w:p w:rsidR="0047195F" w:rsidRDefault="0047195F" w:rsidP="0047195F">
      <w:pPr>
        <w:pStyle w:val="a3"/>
        <w:numPr>
          <w:ilvl w:val="0"/>
          <w:numId w:val="8"/>
        </w:numPr>
        <w:jc w:val="both"/>
      </w:pPr>
      <w:r>
        <w:t>Следственного комитета;</w:t>
      </w:r>
    </w:p>
    <w:p w:rsidR="0047195F" w:rsidRDefault="0047195F" w:rsidP="0047195F">
      <w:pPr>
        <w:pStyle w:val="a3"/>
        <w:numPr>
          <w:ilvl w:val="0"/>
          <w:numId w:val="8"/>
        </w:numPr>
        <w:jc w:val="both"/>
      </w:pPr>
      <w:proofErr w:type="spellStart"/>
      <w:r>
        <w:t>Росфинмониторинг</w:t>
      </w:r>
      <w:proofErr w:type="spellEnd"/>
      <w:r>
        <w:t>;</w:t>
      </w:r>
    </w:p>
    <w:p w:rsidR="0047195F" w:rsidRDefault="0047195F" w:rsidP="0047195F">
      <w:pPr>
        <w:pStyle w:val="a3"/>
        <w:numPr>
          <w:ilvl w:val="0"/>
          <w:numId w:val="8"/>
        </w:numPr>
        <w:jc w:val="both"/>
      </w:pPr>
      <w:r>
        <w:t>Таможенного комитета.</w:t>
      </w:r>
    </w:p>
    <w:p w:rsidR="005D110F" w:rsidRPr="005D110F" w:rsidRDefault="0047195F" w:rsidP="005D110F">
      <w:pPr>
        <w:jc w:val="center"/>
        <w:rPr>
          <w:b/>
        </w:rPr>
      </w:pPr>
      <w:r w:rsidRPr="005D110F">
        <w:rPr>
          <w:b/>
        </w:rPr>
        <w:t>По п. 2</w:t>
      </w:r>
      <w:r w:rsidR="005D110F" w:rsidRPr="005D110F">
        <w:rPr>
          <w:b/>
        </w:rPr>
        <w:t>.</w:t>
      </w:r>
    </w:p>
    <w:p w:rsidR="002E0F98" w:rsidRDefault="00DE0442" w:rsidP="005D768A">
      <w:pPr>
        <w:jc w:val="both"/>
      </w:pPr>
      <w:r>
        <w:t xml:space="preserve">Распоряжением Правительства Российской Федерации № 3523-р от 29.11.2025 г. п. 3 раздела </w:t>
      </w:r>
      <w:r w:rsidRPr="005D768A">
        <w:rPr>
          <w:lang w:val="en-US"/>
        </w:rPr>
        <w:t>II</w:t>
      </w:r>
      <w:r>
        <w:t xml:space="preserve">. </w:t>
      </w:r>
      <w:r w:rsidR="005F45F2">
        <w:t>«</w:t>
      </w:r>
      <w:r>
        <w:t>Налогообложение</w:t>
      </w:r>
      <w:r w:rsidR="005F45F2">
        <w:t>»</w:t>
      </w:r>
      <w:r>
        <w:t xml:space="preserve"> приложения </w:t>
      </w:r>
      <w:r w:rsidR="007A5F7C">
        <w:t>№3 «Планом мероприятий («Дорожной картой») по достижению ключевых показателей эффективности реализации национальной модели целевых условий ведения бизнеса до 2030 года по направлению «Регистрация бизнеса и налогообложение»</w:t>
      </w:r>
      <w:r w:rsidR="00E6316A">
        <w:t xml:space="preserve"> </w:t>
      </w:r>
      <w:r w:rsidR="002E0F98">
        <w:t>разрабатывается</w:t>
      </w:r>
      <w:r w:rsidR="002E0F98" w:rsidRPr="00E6316A">
        <w:t xml:space="preserve"> досудебн</w:t>
      </w:r>
      <w:r w:rsidR="002E0F98">
        <w:t>ая</w:t>
      </w:r>
      <w:r w:rsidR="002E0F98" w:rsidRPr="00E6316A">
        <w:t xml:space="preserve"> административн</w:t>
      </w:r>
      <w:r w:rsidR="002E0F98">
        <w:t>ая</w:t>
      </w:r>
      <w:r w:rsidR="002E0F98" w:rsidRPr="00E6316A">
        <w:t xml:space="preserve"> процедур</w:t>
      </w:r>
      <w:r w:rsidR="002E0F98">
        <w:t>а</w:t>
      </w:r>
      <w:r w:rsidR="002E0F98" w:rsidRPr="00E6316A">
        <w:t xml:space="preserve"> обжалования решений налоговых органов в вышестоящем налоговом органе</w:t>
      </w:r>
      <w:r w:rsidR="002E0F98">
        <w:t xml:space="preserve"> </w:t>
      </w:r>
      <w:r w:rsidR="00E6316A">
        <w:t>в целях у</w:t>
      </w:r>
      <w:r w:rsidR="00E6316A" w:rsidRPr="00E6316A">
        <w:t>силени</w:t>
      </w:r>
      <w:r w:rsidR="00E6316A">
        <w:t>я</w:t>
      </w:r>
      <w:r w:rsidR="00E6316A" w:rsidRPr="00E6316A">
        <w:t xml:space="preserve"> элементов состязательности и коллегиальности. Процедура, предусматрива</w:t>
      </w:r>
      <w:r w:rsidR="002E0F98">
        <w:t>ет:</w:t>
      </w:r>
    </w:p>
    <w:p w:rsidR="002E0F98" w:rsidRDefault="00E6316A" w:rsidP="002E0F98">
      <w:pPr>
        <w:pStyle w:val="a3"/>
        <w:numPr>
          <w:ilvl w:val="0"/>
          <w:numId w:val="1"/>
        </w:numPr>
        <w:ind w:left="1134"/>
        <w:jc w:val="both"/>
      </w:pPr>
      <w:r w:rsidRPr="00E6316A">
        <w:t xml:space="preserve">очное присутствие налогоплательщика при рассмотрении материалов жалобы в рамках элемента состязательности, </w:t>
      </w:r>
    </w:p>
    <w:p w:rsidR="002E0F98" w:rsidRDefault="00E6316A" w:rsidP="002E0F98">
      <w:pPr>
        <w:pStyle w:val="a3"/>
        <w:numPr>
          <w:ilvl w:val="0"/>
          <w:numId w:val="1"/>
        </w:numPr>
        <w:ind w:left="1134"/>
        <w:jc w:val="both"/>
      </w:pPr>
      <w:r w:rsidRPr="00E6316A">
        <w:t>публикацию решений по жалобам в полном</w:t>
      </w:r>
      <w:r w:rsidR="002E0F98">
        <w:t xml:space="preserve"> объеме на сайте ФНС России,</w:t>
      </w:r>
    </w:p>
    <w:p w:rsidR="002E0F98" w:rsidRDefault="002E0F98" w:rsidP="002E0F98">
      <w:pPr>
        <w:jc w:val="both"/>
      </w:pPr>
      <w:r>
        <w:t xml:space="preserve">и </w:t>
      </w:r>
      <w:r w:rsidR="00E6316A" w:rsidRPr="00E6316A">
        <w:t xml:space="preserve">реализуется по специальному заявлению налогоплательщика (без такого заявления действует общий порядок рассмотрения жалоб). </w:t>
      </w:r>
    </w:p>
    <w:p w:rsidR="002E0F98" w:rsidRDefault="002E0F98" w:rsidP="002E0F98">
      <w:pPr>
        <w:jc w:val="both"/>
      </w:pPr>
      <w:r>
        <w:t>Для обеспечения</w:t>
      </w:r>
      <w:r w:rsidR="00E6316A" w:rsidRPr="00E6316A">
        <w:t xml:space="preserve"> функций защиты прав налогоплательщиков</w:t>
      </w:r>
      <w:r>
        <w:t xml:space="preserve"> разрабатывается регламент </w:t>
      </w:r>
      <w:r w:rsidRPr="002E0F98">
        <w:t>ФНС России, предусматривающ</w:t>
      </w:r>
      <w:r>
        <w:t>ий</w:t>
      </w:r>
      <w:r w:rsidRPr="002E0F98">
        <w:t xml:space="preserve"> детальное описание рассмотрения жалоб по </w:t>
      </w:r>
      <w:r>
        <w:t>данной</w:t>
      </w:r>
      <w:r w:rsidRPr="002E0F98">
        <w:t xml:space="preserve"> процедуре</w:t>
      </w:r>
      <w:r>
        <w:t>. Так регламентом ввод</w:t>
      </w:r>
      <w:r w:rsidR="002E1D1C">
        <w:t>я</w:t>
      </w:r>
      <w:r>
        <w:t>тся</w:t>
      </w:r>
      <w:r w:rsidR="002E1D1C" w:rsidRPr="002E1D1C">
        <w:t xml:space="preserve"> </w:t>
      </w:r>
      <w:r w:rsidR="002E1D1C">
        <w:t>должности</w:t>
      </w:r>
      <w:r>
        <w:t>:</w:t>
      </w:r>
    </w:p>
    <w:p w:rsidR="002E1D1C" w:rsidRDefault="002E0F98" w:rsidP="002E1D1C">
      <w:pPr>
        <w:pStyle w:val="a3"/>
        <w:numPr>
          <w:ilvl w:val="0"/>
          <w:numId w:val="2"/>
        </w:numPr>
        <w:jc w:val="both"/>
      </w:pPr>
      <w:r w:rsidRPr="002E1D1C">
        <w:t>федеральн</w:t>
      </w:r>
      <w:r w:rsidR="002E1D1C">
        <w:t>ого</w:t>
      </w:r>
      <w:r w:rsidRPr="002E1D1C">
        <w:t xml:space="preserve"> налогов</w:t>
      </w:r>
      <w:r w:rsidR="002E1D1C">
        <w:t>ого</w:t>
      </w:r>
      <w:r w:rsidRPr="002E1D1C">
        <w:t xml:space="preserve"> "арбитра" из числа работников налоговых органов, которые будут коллегиально принимать решения по жалобам</w:t>
      </w:r>
      <w:r w:rsidR="002E1D1C">
        <w:t>;</w:t>
      </w:r>
    </w:p>
    <w:p w:rsidR="002E1D1C" w:rsidRDefault="002E1D1C" w:rsidP="002E1D1C">
      <w:pPr>
        <w:pStyle w:val="a3"/>
        <w:numPr>
          <w:ilvl w:val="0"/>
          <w:numId w:val="2"/>
        </w:numPr>
        <w:jc w:val="both"/>
      </w:pPr>
      <w:r w:rsidRPr="002E1D1C">
        <w:t>общественного представителя по защите прав налогоплательщика (запрос его мнения по жалобе, заслушивание выступления и др.)</w:t>
      </w:r>
      <w:r>
        <w:t>.</w:t>
      </w:r>
    </w:p>
    <w:p w:rsidR="00DE0442" w:rsidRDefault="002E1D1C" w:rsidP="005F45F2">
      <w:pPr>
        <w:jc w:val="both"/>
      </w:pPr>
      <w:r>
        <w:t>О</w:t>
      </w:r>
      <w:r w:rsidRPr="002E1D1C">
        <w:t>бщественн</w:t>
      </w:r>
      <w:r>
        <w:t>ый</w:t>
      </w:r>
      <w:r w:rsidRPr="002E1D1C">
        <w:t xml:space="preserve"> представител</w:t>
      </w:r>
      <w:r>
        <w:t>ь</w:t>
      </w:r>
      <w:r w:rsidRPr="002E1D1C">
        <w:t xml:space="preserve"> по защите прав налогоплательщика</w:t>
      </w:r>
      <w:r>
        <w:t xml:space="preserve"> действует</w:t>
      </w:r>
      <w:r w:rsidRPr="002E1D1C">
        <w:t xml:space="preserve"> </w:t>
      </w:r>
      <w:r w:rsidR="00E6316A" w:rsidRPr="00E6316A">
        <w:t>в рамках деятельности уполномоченного при Президенте Российской Федерации по защите прав предпринимателей, его аппарата и уполномоченных по защите прав предпринимателей в субъектах Российской Федерации</w:t>
      </w:r>
      <w:r w:rsidR="00045A9D">
        <w:t xml:space="preserve"> (далее </w:t>
      </w:r>
      <w:proofErr w:type="spellStart"/>
      <w:r w:rsidR="00045A9D">
        <w:t>бизнесомбудсмен</w:t>
      </w:r>
      <w:proofErr w:type="spellEnd"/>
      <w:r w:rsidR="00045A9D">
        <w:t>)</w:t>
      </w:r>
      <w:r w:rsidR="00E6316A" w:rsidRPr="00E6316A">
        <w:t xml:space="preserve">, с последующим усилением данных </w:t>
      </w:r>
      <w:r>
        <w:t xml:space="preserve">ему </w:t>
      </w:r>
      <w:r w:rsidR="00E6316A" w:rsidRPr="00E6316A">
        <w:t>полномочий путем определения и наделен</w:t>
      </w:r>
      <w:r>
        <w:t>ия процессуальными полномочиями.</w:t>
      </w:r>
    </w:p>
    <w:p w:rsidR="002E1D1C" w:rsidRDefault="002E1D1C" w:rsidP="005F45F2">
      <w:pPr>
        <w:jc w:val="both"/>
      </w:pPr>
      <w:r>
        <w:t xml:space="preserve">ФНС России в срок до января 2027 г. должна определить </w:t>
      </w:r>
      <w:r w:rsidRPr="002E1D1C">
        <w:t>материальны</w:t>
      </w:r>
      <w:r>
        <w:t>е</w:t>
      </w:r>
      <w:r w:rsidRPr="002E1D1C">
        <w:t xml:space="preserve"> и организационны</w:t>
      </w:r>
      <w:r>
        <w:t>е</w:t>
      </w:r>
      <w:r w:rsidRPr="002E1D1C">
        <w:t xml:space="preserve"> ресурс</w:t>
      </w:r>
      <w:r>
        <w:t>ы</w:t>
      </w:r>
      <w:r w:rsidRPr="002E1D1C">
        <w:t xml:space="preserve"> для соблюдения нового состязательного и коллегиального порядка</w:t>
      </w:r>
      <w:r w:rsidR="002772B6" w:rsidRPr="002772B6">
        <w:t xml:space="preserve"> </w:t>
      </w:r>
      <w:r w:rsidR="002772B6" w:rsidRPr="00E6316A">
        <w:t>обжалования решений налоговых органов</w:t>
      </w:r>
      <w:r w:rsidRPr="002E1D1C">
        <w:t>. </w:t>
      </w:r>
    </w:p>
    <w:p w:rsidR="00A81AB2" w:rsidRDefault="00BE4AC7" w:rsidP="007856F4">
      <w:pPr>
        <w:jc w:val="both"/>
      </w:pPr>
      <w:proofErr w:type="gramStart"/>
      <w:r>
        <w:t xml:space="preserve">Одновременно до 01.06.2026 г. на территории ряда субъектов РФ </w:t>
      </w:r>
      <w:r w:rsidR="00A81AB2">
        <w:t>в соответствии с Распоряжением ФНС № 407</w:t>
      </w:r>
      <w:r w:rsidR="00A81AB2" w:rsidRPr="00A81AB2">
        <w:t xml:space="preserve">@ </w:t>
      </w:r>
      <w:r w:rsidR="00A81AB2" w:rsidRPr="00BD5979">
        <w:t>от 24.10.2025</w:t>
      </w:r>
      <w:r w:rsidR="00A81AB2" w:rsidRPr="00A81AB2">
        <w:t xml:space="preserve"> </w:t>
      </w:r>
      <w:r w:rsidR="00A81AB2">
        <w:t>г. в</w:t>
      </w:r>
      <w:r w:rsidR="00A81AB2" w:rsidRPr="00BD5979">
        <w:t xml:space="preserve"> целях снижения конфликтности в налоговых правоотношениях, а также с учетом сформированных </w:t>
      </w:r>
      <w:r w:rsidR="00AD642C">
        <w:t xml:space="preserve"> </w:t>
      </w:r>
      <w:r w:rsidR="00A81AB2" w:rsidRPr="00BD5979">
        <w:t xml:space="preserve">Правительством Российской Федерации совместно с </w:t>
      </w:r>
      <w:r w:rsidR="00A81AB2" w:rsidRPr="00BD5979">
        <w:lastRenderedPageBreak/>
        <w:t>автономной некоммерческой организацией "Агентство стратегических инициатив по продвижению новых проектов" предложений по совершенствованию процедур досудебного урегулирования налоговых споров для достижения ключевых показателей эффективности по направлению</w:t>
      </w:r>
      <w:proofErr w:type="gramEnd"/>
      <w:r w:rsidR="00A81AB2" w:rsidRPr="00BD5979">
        <w:t xml:space="preserve"> "Регистрация бизнеса и налогообложение" Национальной модели целевых условий ведения бизнеса, во исполнение пункта 6 перечня поручений Президента Российской Федерации от 16.08.2023 N Пр-1619, пункта 2 перечня поручений Президента Российской Федерации от 15.01.2025 N Пр-43</w:t>
      </w:r>
      <w:r w:rsidR="007856F4">
        <w:t xml:space="preserve"> п</w:t>
      </w:r>
      <w:r w:rsidR="007856F4" w:rsidRPr="00BD5979">
        <w:t>ров</w:t>
      </w:r>
      <w:r w:rsidR="007856F4">
        <w:t>одится</w:t>
      </w:r>
      <w:r w:rsidR="007856F4" w:rsidRPr="00BD5979">
        <w:t xml:space="preserve"> </w:t>
      </w:r>
      <w:proofErr w:type="spellStart"/>
      <w:r w:rsidR="007856F4" w:rsidRPr="00BD5979">
        <w:t>пилотный</w:t>
      </w:r>
      <w:proofErr w:type="spellEnd"/>
      <w:r w:rsidR="007856F4" w:rsidRPr="00BD5979">
        <w:t xml:space="preserve"> проект по привлечению медиаторов при урегулировании разногласий, возникающих в налоговых правоотношениях</w:t>
      </w:r>
      <w:r w:rsidR="007856F4">
        <w:t>.</w:t>
      </w:r>
      <w:r w:rsidR="00A31278">
        <w:t xml:space="preserve"> По мнению </w:t>
      </w:r>
      <w:r w:rsidR="00A31278" w:rsidRPr="00A31278">
        <w:t>координатор</w:t>
      </w:r>
      <w:r w:rsidR="00A31278">
        <w:t>а</w:t>
      </w:r>
      <w:r w:rsidR="00A31278" w:rsidRPr="00A31278">
        <w:t xml:space="preserve"> Рабочей группы </w:t>
      </w:r>
      <w:r w:rsidR="00C73D27" w:rsidRPr="00C73D27">
        <w:t xml:space="preserve">по Распоряжению ФНС России от 24.10.2025 № 407@ </w:t>
      </w:r>
      <w:proofErr w:type="spellStart"/>
      <w:r w:rsidR="00C73D27" w:rsidRPr="00C73D27">
        <w:t>Арзуманов</w:t>
      </w:r>
      <w:r w:rsidR="00C73D27">
        <w:t>ой</w:t>
      </w:r>
      <w:proofErr w:type="spellEnd"/>
      <w:r w:rsidR="00C73D27" w:rsidRPr="00C73D27">
        <w:t xml:space="preserve"> Л</w:t>
      </w:r>
      <w:r w:rsidR="00C73D27">
        <w:t>.</w:t>
      </w:r>
      <w:r w:rsidR="00C73D27" w:rsidRPr="00C73D27">
        <w:t xml:space="preserve"> Л</w:t>
      </w:r>
      <w:r w:rsidR="00C73D27">
        <w:t xml:space="preserve">. </w:t>
      </w:r>
      <w:proofErr w:type="spellStart"/>
      <w:r w:rsidR="00C73D27" w:rsidRPr="00BD5979">
        <w:t>пилотный</w:t>
      </w:r>
      <w:proofErr w:type="spellEnd"/>
      <w:r w:rsidR="00C73D27" w:rsidRPr="00BD5979">
        <w:t xml:space="preserve"> проект по привлечению медиаторов</w:t>
      </w:r>
      <w:r w:rsidR="00C73D27">
        <w:t xml:space="preserve"> имеет хорошие перспективы </w:t>
      </w:r>
      <w:r w:rsidR="00BE4A48">
        <w:t>по</w:t>
      </w:r>
      <w:r w:rsidR="00C73D27">
        <w:t xml:space="preserve"> </w:t>
      </w:r>
      <w:r w:rsidR="001B2A45">
        <w:t xml:space="preserve">распространению </w:t>
      </w:r>
      <w:r w:rsidR="00C73D27">
        <w:t xml:space="preserve">его </w:t>
      </w:r>
      <w:r w:rsidR="001B2A45">
        <w:t xml:space="preserve">практики </w:t>
      </w:r>
      <w:r w:rsidR="00AD642C">
        <w:t>на все субъекты РФ, поскольку: «</w:t>
      </w:r>
      <w:r w:rsidR="00AD642C" w:rsidRPr="00AD642C">
        <w:t>Это инициатива налогового органа, поэтому очевидно</w:t>
      </w:r>
      <w:r w:rsidR="00BE4A48">
        <w:t>,</w:t>
      </w:r>
      <w:r w:rsidR="00AD642C" w:rsidRPr="00AD642C">
        <w:t xml:space="preserve"> что положительная</w:t>
      </w:r>
      <w:r w:rsidR="00AD642C">
        <w:t>».</w:t>
      </w:r>
    </w:p>
    <w:p w:rsidR="00AD642C" w:rsidRDefault="00AD642C" w:rsidP="001B2A45">
      <w:pPr>
        <w:pStyle w:val="a3"/>
        <w:ind w:left="0"/>
        <w:jc w:val="both"/>
      </w:pPr>
      <w:r>
        <w:t xml:space="preserve">Таким образом, </w:t>
      </w:r>
      <w:r w:rsidR="00F835BB">
        <w:t xml:space="preserve">по национальной модели целевых условий ведения бизнеса до 2030 года по направлению «Регистрация бизнеса и налогообложение» осуществляются схожие мероприятия. По нашему мнению, с целью сокращения затрат ФНС России на содержание </w:t>
      </w:r>
      <w:r w:rsidR="00F835BB" w:rsidRPr="002E1D1C">
        <w:t>федеральн</w:t>
      </w:r>
      <w:r w:rsidR="00F835BB">
        <w:t>ых</w:t>
      </w:r>
      <w:r w:rsidR="00F835BB" w:rsidRPr="002E1D1C">
        <w:t xml:space="preserve"> налогов</w:t>
      </w:r>
      <w:r w:rsidR="00F835BB">
        <w:t>ых</w:t>
      </w:r>
      <w:r w:rsidR="00F835BB" w:rsidRPr="002E1D1C">
        <w:t xml:space="preserve"> "арбитр</w:t>
      </w:r>
      <w:r w:rsidR="00F835BB">
        <w:t>ов</w:t>
      </w:r>
      <w:r w:rsidR="00F835BB" w:rsidRPr="002E1D1C">
        <w:t>" из числа работников налоговых органов</w:t>
      </w:r>
      <w:r w:rsidR="00F835BB" w:rsidRPr="00F835BB">
        <w:t xml:space="preserve"> </w:t>
      </w:r>
      <w:r w:rsidR="00F835BB">
        <w:t xml:space="preserve">и </w:t>
      </w:r>
      <w:r w:rsidR="00F835BB" w:rsidRPr="002E1D1C">
        <w:t>общественного представителя по защите прав налогоплательщика</w:t>
      </w:r>
      <w:r w:rsidR="00F835BB">
        <w:t xml:space="preserve">, </w:t>
      </w:r>
      <w:r w:rsidR="00F835BB" w:rsidRPr="00E6316A">
        <w:t>функци</w:t>
      </w:r>
      <w:r w:rsidR="00F835BB">
        <w:t>и</w:t>
      </w:r>
      <w:r w:rsidR="00F835BB" w:rsidRPr="00E6316A">
        <w:t xml:space="preserve"> защиты прав налогоплательщиков</w:t>
      </w:r>
      <w:r w:rsidR="00F835BB">
        <w:t xml:space="preserve"> можно возложить на институт налоговых медиаторов. </w:t>
      </w:r>
      <w:r w:rsidR="001B2A45">
        <w:t xml:space="preserve">Деятельность налоговых медиаторов финансируется налогоплательщиком, который привлекает их на стадии налоговой проверки. </w:t>
      </w:r>
      <w:r w:rsidR="00712719">
        <w:t>При этом</w:t>
      </w:r>
      <w:r w:rsidR="00712719" w:rsidRPr="00712719">
        <w:t xml:space="preserve"> </w:t>
      </w:r>
      <w:r w:rsidR="00712719">
        <w:t>налоговые медиаторы</w:t>
      </w:r>
      <w:r w:rsidR="009C7DFB" w:rsidRPr="009C7DFB">
        <w:t xml:space="preserve"> </w:t>
      </w:r>
      <w:r w:rsidR="009C7DFB">
        <w:t>будут реально выполнять функцию</w:t>
      </w:r>
      <w:r w:rsidR="00712719">
        <w:t>:</w:t>
      </w:r>
    </w:p>
    <w:p w:rsidR="00712719" w:rsidRDefault="00712719" w:rsidP="00712719">
      <w:pPr>
        <w:pStyle w:val="a3"/>
        <w:numPr>
          <w:ilvl w:val="0"/>
          <w:numId w:val="3"/>
        </w:numPr>
        <w:ind w:left="709" w:firstLine="0"/>
        <w:jc w:val="both"/>
      </w:pPr>
      <w:r w:rsidRPr="002E1D1C">
        <w:t>налогов</w:t>
      </w:r>
      <w:r>
        <w:t>ых</w:t>
      </w:r>
      <w:r w:rsidRPr="002E1D1C">
        <w:t xml:space="preserve"> "арбитр</w:t>
      </w:r>
      <w:r>
        <w:t>ов</w:t>
      </w:r>
      <w:r w:rsidRPr="002E1D1C">
        <w:t>"</w:t>
      </w:r>
      <w:r>
        <w:t xml:space="preserve"> перед </w:t>
      </w:r>
      <w:r w:rsidRPr="00E6316A">
        <w:t>вышестоящ</w:t>
      </w:r>
      <w:r>
        <w:t>и</w:t>
      </w:r>
      <w:r w:rsidRPr="00E6316A">
        <w:t>м</w:t>
      </w:r>
      <w:r>
        <w:t xml:space="preserve"> налоговым органом, </w:t>
      </w:r>
    </w:p>
    <w:p w:rsidR="00712719" w:rsidRDefault="009C7DFB" w:rsidP="00045A9D">
      <w:pPr>
        <w:pStyle w:val="a3"/>
        <w:ind w:left="0"/>
        <w:jc w:val="both"/>
      </w:pPr>
      <w:r>
        <w:t>Поскольку с</w:t>
      </w:r>
      <w:r w:rsidR="00712719">
        <w:t xml:space="preserve">ейчас функции </w:t>
      </w:r>
      <w:r w:rsidR="00712719" w:rsidRPr="002E1D1C">
        <w:t>налогов</w:t>
      </w:r>
      <w:r w:rsidR="00712719">
        <w:t>ых</w:t>
      </w:r>
      <w:r w:rsidR="00712719" w:rsidRPr="002E1D1C">
        <w:t xml:space="preserve"> "арбитр</w:t>
      </w:r>
      <w:r w:rsidR="00712719">
        <w:t>ов</w:t>
      </w:r>
      <w:r w:rsidR="00712719" w:rsidRPr="002E1D1C">
        <w:t>"</w:t>
      </w:r>
      <w:r w:rsidR="00712719">
        <w:t xml:space="preserve">, должны осуществлять такие же налоговые работники, на решения которых </w:t>
      </w:r>
      <w:r w:rsidR="00045A9D">
        <w:t xml:space="preserve">же и </w:t>
      </w:r>
      <w:r w:rsidR="00712719">
        <w:t>подается жалоба, они изначально подконтрольны ФНС России</w:t>
      </w:r>
      <w:r>
        <w:t>.</w:t>
      </w:r>
      <w:r w:rsidR="00712719">
        <w:t xml:space="preserve"> </w:t>
      </w:r>
      <w:proofErr w:type="gramStart"/>
      <w:r>
        <w:t>В</w:t>
      </w:r>
      <w:r w:rsidR="00712719">
        <w:t xml:space="preserve"> </w:t>
      </w:r>
      <w:r>
        <w:t>этом</w:t>
      </w:r>
      <w:r w:rsidR="00712719">
        <w:t xml:space="preserve"> случае</w:t>
      </w:r>
      <w:r>
        <w:t>,</w:t>
      </w:r>
      <w:r w:rsidR="00712719">
        <w:t xml:space="preserve"> не понятна разница между функционалами налоговых и</w:t>
      </w:r>
      <w:r>
        <w:t>н</w:t>
      </w:r>
      <w:r w:rsidR="00712719">
        <w:t xml:space="preserve">спекторов и </w:t>
      </w:r>
      <w:r w:rsidR="00712719" w:rsidRPr="002E1D1C">
        <w:t>налогов</w:t>
      </w:r>
      <w:r w:rsidR="00712719">
        <w:t>ых</w:t>
      </w:r>
      <w:r w:rsidR="00712719" w:rsidRPr="002E1D1C">
        <w:t xml:space="preserve"> "арбитр</w:t>
      </w:r>
      <w:r w:rsidR="00712719">
        <w:t>ов</w:t>
      </w:r>
      <w:r w:rsidR="00712719" w:rsidRPr="002E1D1C">
        <w:t>"</w:t>
      </w:r>
      <w:r>
        <w:t>,</w:t>
      </w:r>
      <w:r w:rsidR="00712719">
        <w:t xml:space="preserve"> поскольку и те и другие преследуют одну цель, собираемость налогов, наполнение бюджета, а не соблюдение независимого суждения по </w:t>
      </w:r>
      <w:r>
        <w:t xml:space="preserve">правомерности </w:t>
      </w:r>
      <w:r w:rsidR="00712719">
        <w:t>действи</w:t>
      </w:r>
      <w:r>
        <w:t>й</w:t>
      </w:r>
      <w:r w:rsidR="00712719">
        <w:t xml:space="preserve"> нижестоящих налоговых органов.</w:t>
      </w:r>
      <w:proofErr w:type="gramEnd"/>
    </w:p>
    <w:p w:rsidR="009C7DFB" w:rsidRDefault="009C7DFB" w:rsidP="009C7DFB">
      <w:pPr>
        <w:pStyle w:val="a3"/>
        <w:numPr>
          <w:ilvl w:val="0"/>
          <w:numId w:val="4"/>
        </w:numPr>
        <w:ind w:left="709" w:hanging="11"/>
        <w:jc w:val="both"/>
      </w:pPr>
      <w:r w:rsidRPr="002E1D1C">
        <w:t>общественного представителя по защите прав налогоплательщика</w:t>
      </w:r>
      <w:r>
        <w:t>,</w:t>
      </w:r>
    </w:p>
    <w:p w:rsidR="009C7DFB" w:rsidRDefault="009C7DFB" w:rsidP="00045A9D">
      <w:pPr>
        <w:pStyle w:val="a3"/>
        <w:ind w:left="0"/>
        <w:jc w:val="both"/>
      </w:pPr>
      <w:r>
        <w:t xml:space="preserve">Поскольку сейчас </w:t>
      </w:r>
      <w:r w:rsidRPr="00E6316A">
        <w:t>деятельност</w:t>
      </w:r>
      <w:r>
        <w:t>ь</w:t>
      </w:r>
      <w:r w:rsidRPr="00E6316A">
        <w:t xml:space="preserve"> </w:t>
      </w:r>
      <w:proofErr w:type="spellStart"/>
      <w:r w:rsidR="00045A9D">
        <w:t>бизнесомбудсмена</w:t>
      </w:r>
      <w:proofErr w:type="spellEnd"/>
      <w:r>
        <w:t xml:space="preserve"> по сути приостановлена в силу того, что </w:t>
      </w:r>
      <w:proofErr w:type="spellStart"/>
      <w:r w:rsidR="00045A9D">
        <w:t>бизнесомбудсмен</w:t>
      </w:r>
      <w:proofErr w:type="spellEnd"/>
      <w:r>
        <w:t xml:space="preserve"> не назначен</w:t>
      </w:r>
      <w:r w:rsidR="00045A9D">
        <w:t xml:space="preserve"> Президентом</w:t>
      </w:r>
      <w:r>
        <w:t xml:space="preserve">, а его </w:t>
      </w:r>
      <w:r w:rsidRPr="00E6316A">
        <w:t>уполномоченны</w:t>
      </w:r>
      <w:r>
        <w:t>е</w:t>
      </w:r>
      <w:r w:rsidRPr="00E6316A">
        <w:t xml:space="preserve"> по защите прав предпринимателей в субъектах Российской Федерации</w:t>
      </w:r>
      <w:r>
        <w:t xml:space="preserve"> не осуществляют свою деятельность, являясь статистами.</w:t>
      </w:r>
    </w:p>
    <w:p w:rsidR="00BE4A48" w:rsidRDefault="00BE4A48" w:rsidP="00BE4A48">
      <w:pPr>
        <w:pStyle w:val="a3"/>
        <w:numPr>
          <w:ilvl w:val="0"/>
          <w:numId w:val="4"/>
        </w:numPr>
        <w:ind w:left="709" w:hanging="11"/>
        <w:jc w:val="both"/>
      </w:pPr>
      <w:r>
        <w:t xml:space="preserve">так как будут включаться в процесс </w:t>
      </w:r>
      <w:r w:rsidRPr="00E6316A">
        <w:t>защиты прав налогоплательщиков</w:t>
      </w:r>
      <w:r>
        <w:t xml:space="preserve"> на более ранней стадии, чем это сейчас предусмотрено Распоряжением ФНС № 407</w:t>
      </w:r>
      <w:r w:rsidRPr="00A81AB2">
        <w:t xml:space="preserve">@ </w:t>
      </w:r>
      <w:r w:rsidRPr="00BD5979">
        <w:t>от 24.10.2025</w:t>
      </w:r>
      <w:r w:rsidRPr="00A81AB2">
        <w:t xml:space="preserve"> </w:t>
      </w:r>
      <w:r>
        <w:t xml:space="preserve">г., то есть эффективность их работы будет выше, </w:t>
      </w:r>
    </w:p>
    <w:p w:rsidR="00BE4A48" w:rsidRDefault="00BE4A48" w:rsidP="00BE4A48">
      <w:pPr>
        <w:pStyle w:val="a3"/>
        <w:numPr>
          <w:ilvl w:val="0"/>
          <w:numId w:val="4"/>
        </w:numPr>
        <w:ind w:left="709" w:hanging="11"/>
        <w:jc w:val="both"/>
      </w:pPr>
      <w:r>
        <w:t>вес в споре с налоговым органом существеннее,</w:t>
      </w:r>
    </w:p>
    <w:p w:rsidR="00BE4A48" w:rsidRDefault="00BE4A48" w:rsidP="00BE4A48">
      <w:pPr>
        <w:jc w:val="both"/>
      </w:pPr>
      <w:r>
        <w:t>Поскольку будут обладать большими полномочиями на начальной стадии досудебного урегулирования налогового спора.</w:t>
      </w:r>
    </w:p>
    <w:p w:rsidR="005D110F" w:rsidRDefault="005D110F" w:rsidP="005D110F">
      <w:pPr>
        <w:jc w:val="center"/>
        <w:rPr>
          <w:b/>
        </w:rPr>
      </w:pPr>
      <w:r w:rsidRPr="005D110F">
        <w:rPr>
          <w:b/>
        </w:rPr>
        <w:t>По п. 3.</w:t>
      </w:r>
    </w:p>
    <w:p w:rsidR="005D110F" w:rsidRDefault="005D110F" w:rsidP="005D110F">
      <w:pPr>
        <w:jc w:val="both"/>
      </w:pPr>
      <w:r>
        <w:t>В настоящий момент по итогам рассмотрения сторонами, налоговым органом и налогоплательщиком, составляется протокол, в котором стороны берут на себя определенные обязательства:</w:t>
      </w:r>
    </w:p>
    <w:p w:rsidR="005D110F" w:rsidRDefault="005D110F" w:rsidP="005D110F">
      <w:pPr>
        <w:pStyle w:val="a3"/>
        <w:numPr>
          <w:ilvl w:val="0"/>
          <w:numId w:val="16"/>
        </w:numPr>
        <w:jc w:val="both"/>
      </w:pPr>
      <w:r>
        <w:t>налоговый орган отказывается от проведения выездной налоговой проверки;</w:t>
      </w:r>
    </w:p>
    <w:p w:rsidR="005D110F" w:rsidRDefault="005D110F" w:rsidP="005D110F">
      <w:pPr>
        <w:pStyle w:val="a3"/>
        <w:numPr>
          <w:ilvl w:val="0"/>
          <w:numId w:val="16"/>
        </w:numPr>
        <w:jc w:val="both"/>
      </w:pPr>
      <w:r>
        <w:t xml:space="preserve">налогоплательщик добровольно понуждается уплатить в бюджет </w:t>
      </w:r>
      <w:r w:rsidRPr="0058259B">
        <w:t>налог</w:t>
      </w:r>
      <w:r>
        <w:t>и</w:t>
      </w:r>
      <w:r w:rsidRPr="0058259B">
        <w:t>, сбор</w:t>
      </w:r>
      <w:r>
        <w:t>ы</w:t>
      </w:r>
      <w:r w:rsidRPr="0058259B">
        <w:t>, страховы</w:t>
      </w:r>
      <w:r>
        <w:t>е</w:t>
      </w:r>
      <w:r w:rsidRPr="0058259B">
        <w:t xml:space="preserve"> взнос</w:t>
      </w:r>
      <w:r>
        <w:t>ы</w:t>
      </w:r>
      <w:r w:rsidRPr="0058259B">
        <w:t>, пен</w:t>
      </w:r>
      <w:r>
        <w:t>и</w:t>
      </w:r>
      <w:r w:rsidRPr="0058259B">
        <w:t>, штраф</w:t>
      </w:r>
      <w:r>
        <w:t>ы</w:t>
      </w:r>
      <w:r w:rsidRPr="0058259B">
        <w:t>, процент</w:t>
      </w:r>
      <w:r>
        <w:t>ы.</w:t>
      </w:r>
    </w:p>
    <w:p w:rsidR="005D110F" w:rsidRPr="005D110F" w:rsidRDefault="005D110F" w:rsidP="005D110F">
      <w:pPr>
        <w:jc w:val="both"/>
      </w:pPr>
      <w:r>
        <w:lastRenderedPageBreak/>
        <w:t>Однако как показала практика обращения в суд налогоплательщиков с такими протоколами</w:t>
      </w:r>
      <w:r w:rsidR="000C30CC">
        <w:t xml:space="preserve">, суды их не признают документами, имеющими юридическую силу. То есть у налогового органа, даже после подписания протокола остается право произвести доначисления по другим налогам и основаниям за тот же проверяемый период, тогда как после проведения выездной налоговой проверки у налогового органа такого права нет. Нотариальное </w:t>
      </w:r>
      <w:proofErr w:type="gramStart"/>
      <w:r w:rsidR="000C30CC">
        <w:t>заверение</w:t>
      </w:r>
      <w:proofErr w:type="gramEnd"/>
      <w:r w:rsidR="000C30CC">
        <w:t xml:space="preserve"> налогового медиативного соглашения придает ему статус юридического документа имеющего силу при рассмотрении споров в суде. Включение в медиативное соглашение обязательства со стороны налогового органа не производить доначислений за проверенный период в обмен на добровольную уплату налогов позволит избежать повторного доначисления за тот же период.</w:t>
      </w:r>
    </w:p>
    <w:p w:rsidR="005D110F" w:rsidRDefault="005D110F" w:rsidP="005D110F">
      <w:pPr>
        <w:pStyle w:val="a3"/>
        <w:ind w:left="0" w:firstLine="1134"/>
        <w:jc w:val="both"/>
      </w:pPr>
    </w:p>
    <w:p w:rsidR="00CF565A" w:rsidRDefault="00CF565A" w:rsidP="005D110F">
      <w:pPr>
        <w:pStyle w:val="a3"/>
        <w:ind w:left="0" w:firstLine="1134"/>
        <w:jc w:val="both"/>
      </w:pPr>
      <w:r>
        <w:t xml:space="preserve">Сейчас сложилась ситуация, когда </w:t>
      </w:r>
      <w:r w:rsidRPr="00DE0442">
        <w:t>Политическ</w:t>
      </w:r>
      <w:r>
        <w:t>ая</w:t>
      </w:r>
      <w:r w:rsidRPr="00DE0442">
        <w:t xml:space="preserve"> парти</w:t>
      </w:r>
      <w:r>
        <w:t>я</w:t>
      </w:r>
      <w:r w:rsidRPr="00DE0442">
        <w:t xml:space="preserve"> «НОВЫЕ ЛЮДИ»</w:t>
      </w:r>
      <w:r>
        <w:t xml:space="preserve"> может перехватить повестку:</w:t>
      </w:r>
    </w:p>
    <w:p w:rsidR="00CF565A" w:rsidRDefault="00CF565A" w:rsidP="00CF565A">
      <w:pPr>
        <w:pStyle w:val="a3"/>
        <w:numPr>
          <w:ilvl w:val="0"/>
          <w:numId w:val="4"/>
        </w:numPr>
        <w:jc w:val="both"/>
      </w:pPr>
      <w:r>
        <w:t>обеспечения</w:t>
      </w:r>
      <w:r w:rsidRPr="00E6316A">
        <w:t xml:space="preserve"> функций защиты прав налогоплательщиков</w:t>
      </w:r>
      <w:r>
        <w:t xml:space="preserve">, особенно малого и среднего бизнеса, </w:t>
      </w:r>
    </w:p>
    <w:p w:rsidR="00CF565A" w:rsidRDefault="00CF565A" w:rsidP="00CF565A">
      <w:pPr>
        <w:pStyle w:val="a3"/>
        <w:numPr>
          <w:ilvl w:val="0"/>
          <w:numId w:val="4"/>
        </w:numPr>
        <w:jc w:val="both"/>
      </w:pPr>
      <w:r>
        <w:t>контроля над формирующимся институтом налоговых медиаторов, в том числе и в части их подготовки, обучения и повышения квалификации,</w:t>
      </w:r>
    </w:p>
    <w:p w:rsidR="00CF565A" w:rsidRDefault="00CF565A" w:rsidP="00CF565A">
      <w:pPr>
        <w:pStyle w:val="a3"/>
        <w:numPr>
          <w:ilvl w:val="0"/>
          <w:numId w:val="4"/>
        </w:numPr>
        <w:jc w:val="both"/>
      </w:pPr>
      <w:r>
        <w:t>обеспечения формирования законодательной инициативы в части налоговой медиации,</w:t>
      </w:r>
    </w:p>
    <w:p w:rsidR="00216097" w:rsidRDefault="00CF565A" w:rsidP="00045A9D">
      <w:pPr>
        <w:jc w:val="both"/>
      </w:pPr>
      <w:r>
        <w:t>как единственный политический субъект общества РФ, преследующий цели защиты бизнеса.</w:t>
      </w:r>
    </w:p>
    <w:p w:rsidR="00614C15" w:rsidRDefault="00EC4CD8" w:rsidP="00635955">
      <w:pPr>
        <w:jc w:val="both"/>
      </w:pPr>
      <w:r>
        <w:t xml:space="preserve">Комитет по </w:t>
      </w:r>
      <w:proofErr w:type="spellStart"/>
      <w:r>
        <w:t>правозащите</w:t>
      </w:r>
      <w:proofErr w:type="spellEnd"/>
      <w:r>
        <w:t xml:space="preserve"> Политической партии «НОВЫЕ ЛЮДИ» обращаясь к </w:t>
      </w:r>
      <w:r w:rsidRPr="00DE0442">
        <w:t>Комитет</w:t>
      </w:r>
      <w:r>
        <w:t xml:space="preserve">у </w:t>
      </w:r>
      <w:r w:rsidRPr="00DE0442">
        <w:t>Государственной Думы по малому и среднему предпринимательству</w:t>
      </w:r>
      <w:r>
        <w:t xml:space="preserve"> </w:t>
      </w:r>
      <w:r w:rsidR="00614C15">
        <w:t>отдает себе отчет</w:t>
      </w:r>
      <w:r w:rsidR="0058259B">
        <w:t xml:space="preserve">, что </w:t>
      </w:r>
      <w:r w:rsidR="00614C15">
        <w:t xml:space="preserve">для полноценного внедрения института </w:t>
      </w:r>
      <w:r w:rsidR="0058259B">
        <w:t>налогов</w:t>
      </w:r>
      <w:r w:rsidR="00614C15">
        <w:t>ой</w:t>
      </w:r>
      <w:r w:rsidR="0058259B">
        <w:t xml:space="preserve"> медиаци</w:t>
      </w:r>
      <w:r w:rsidR="00614C15">
        <w:t>и необходима</w:t>
      </w:r>
      <w:r w:rsidR="0058259B">
        <w:t xml:space="preserve"> </w:t>
      </w:r>
      <w:r w:rsidR="00614C15">
        <w:t xml:space="preserve">доработка </w:t>
      </w:r>
      <w:r w:rsidR="005D110F">
        <w:t xml:space="preserve">Государственной Думой РФ </w:t>
      </w:r>
      <w:r w:rsidR="00614C15">
        <w:t xml:space="preserve">действующего законодательства РФ, как закона о медиации, так и НК РФ, УК РФ, закона </w:t>
      </w:r>
      <w:proofErr w:type="gramStart"/>
      <w:r w:rsidR="00614C15">
        <w:t>об</w:t>
      </w:r>
      <w:proofErr w:type="gramEnd"/>
      <w:r w:rsidR="00614C15">
        <w:t xml:space="preserve"> ОРД.</w:t>
      </w:r>
    </w:p>
    <w:p w:rsidR="00DD5D58" w:rsidRDefault="00DD5D58" w:rsidP="00DD5D58">
      <w:pPr>
        <w:jc w:val="both"/>
      </w:pPr>
      <w:r w:rsidRPr="00DD5D58">
        <w:t xml:space="preserve">Сроки проведения процедуры </w:t>
      </w:r>
      <w:r>
        <w:t xml:space="preserve">налоговой </w:t>
      </w:r>
      <w:r w:rsidRPr="00DD5D58">
        <w:t>медиации</w:t>
      </w:r>
      <w:r>
        <w:t xml:space="preserve"> должны быть максимально приближены к срокам</w:t>
      </w:r>
      <w:r w:rsidR="00C674BA">
        <w:t>,</w:t>
      </w:r>
      <w:r>
        <w:t xml:space="preserve"> обозначенным в ст. 13</w:t>
      </w:r>
      <w:r w:rsidRPr="00DD5D58">
        <w:t xml:space="preserve"> Федеральн</w:t>
      </w:r>
      <w:r>
        <w:t>ого</w:t>
      </w:r>
      <w:r w:rsidRPr="00DD5D58">
        <w:t xml:space="preserve"> закон</w:t>
      </w:r>
      <w:r>
        <w:t>а</w:t>
      </w:r>
      <w:r w:rsidRPr="00DD5D58">
        <w:t xml:space="preserve"> от 27 июля 2010</w:t>
      </w:r>
      <w:r>
        <w:t xml:space="preserve"> «</w:t>
      </w:r>
      <w:r w:rsidRPr="00DD5D58">
        <w:t>Об альтернативной процедуре урегулирования споров с участием посредника (процедуре медиации)</w:t>
      </w:r>
      <w:r>
        <w:t>»:</w:t>
      </w:r>
    </w:p>
    <w:p w:rsidR="00DD5D58" w:rsidRDefault="00DD5D58" w:rsidP="00DD5D58">
      <w:pPr>
        <w:pStyle w:val="a3"/>
        <w:numPr>
          <w:ilvl w:val="0"/>
          <w:numId w:val="9"/>
        </w:numPr>
        <w:jc w:val="both"/>
      </w:pPr>
      <w:r w:rsidRPr="00DD5D58">
        <w:t xml:space="preserve">процедура </w:t>
      </w:r>
      <w:r>
        <w:t xml:space="preserve">налоговой медиации должна </w:t>
      </w:r>
      <w:r w:rsidRPr="00DD5D58">
        <w:t>бы</w:t>
      </w:r>
      <w:r>
        <w:t>ть</w:t>
      </w:r>
      <w:r w:rsidRPr="00DD5D58">
        <w:t xml:space="preserve"> прекращена в срок не более чем в течение шестидесяти дней;</w:t>
      </w:r>
    </w:p>
    <w:p w:rsidR="00DD5D58" w:rsidRDefault="00DD5D58" w:rsidP="00DD5D58">
      <w:pPr>
        <w:pStyle w:val="a3"/>
        <w:numPr>
          <w:ilvl w:val="0"/>
          <w:numId w:val="9"/>
        </w:numPr>
        <w:jc w:val="both"/>
      </w:pPr>
      <w:r>
        <w:t>в</w:t>
      </w:r>
      <w:r w:rsidRPr="00DD5D58">
        <w:t xml:space="preserve"> исключительных случаях в связи со сложностью разрешаемого спора, с необходимостью получения дополнительной информации или документов срок проведения процедуры </w:t>
      </w:r>
      <w:r w:rsidR="00C674BA">
        <w:t xml:space="preserve">налоговой </w:t>
      </w:r>
      <w:r w:rsidRPr="00DD5D58">
        <w:t>медиации</w:t>
      </w:r>
      <w:r w:rsidR="00C674BA" w:rsidRPr="00C674BA">
        <w:rPr>
          <w:rFonts w:ascii="Times New Roman" w:eastAsia="Times New Roman" w:hAnsi="Times New Roman" w:cs="Times New Roman"/>
          <w:sz w:val="24"/>
        </w:rPr>
        <w:t xml:space="preserve"> </w:t>
      </w:r>
      <w:r w:rsidR="00C674BA" w:rsidRPr="00C674BA">
        <w:t>не должен превышать сто восемьдесят дней</w:t>
      </w:r>
      <w:r w:rsidR="00C674BA">
        <w:t>.</w:t>
      </w:r>
    </w:p>
    <w:p w:rsidR="00493D88" w:rsidRDefault="00493D88" w:rsidP="005D110F">
      <w:pPr>
        <w:jc w:val="center"/>
      </w:pPr>
      <w:r>
        <w:t xml:space="preserve">Почему </w:t>
      </w:r>
      <w:r w:rsidR="00221AC0">
        <w:t>в настоящий момент для РФ актуальна налоговая медиация:</w:t>
      </w:r>
    </w:p>
    <w:p w:rsidR="00221AC0" w:rsidRDefault="00221AC0" w:rsidP="00221AC0">
      <w:pPr>
        <w:pStyle w:val="a3"/>
        <w:numPr>
          <w:ilvl w:val="0"/>
          <w:numId w:val="11"/>
        </w:numPr>
        <w:jc w:val="both"/>
      </w:pPr>
      <w:r w:rsidRPr="009A73A4">
        <w:rPr>
          <w:b/>
        </w:rPr>
        <w:t>Перегруженность судов</w:t>
      </w:r>
      <w:r w:rsidRPr="00221AC0">
        <w:t>.</w:t>
      </w:r>
      <w:r>
        <w:t xml:space="preserve"> </w:t>
      </w:r>
      <w:r w:rsidRPr="00221AC0">
        <w:t xml:space="preserve">По данным Судебного департамента при Верховном Суде РФ, количество налоговых споров в арбитражных судах растёт ежегодно на </w:t>
      </w:r>
      <w:r>
        <w:t>12</w:t>
      </w:r>
      <w:r w:rsidRPr="00221AC0">
        <w:t>-</w:t>
      </w:r>
      <w:r>
        <w:t xml:space="preserve">15 </w:t>
      </w:r>
      <w:r w:rsidRPr="00221AC0">
        <w:t xml:space="preserve">процентов. В 2024 году </w:t>
      </w:r>
      <w:proofErr w:type="gramStart"/>
      <w:r w:rsidRPr="00221AC0">
        <w:t>было рассмотрено более восьмидесяти семи тысяч</w:t>
      </w:r>
      <w:proofErr w:type="gramEnd"/>
      <w:r w:rsidRPr="00221AC0">
        <w:t xml:space="preserve"> налоговых дел. Средняя длительность рассмотрения — восемь-четырнадцать месяцев в первой инстанции, плюс апелляция и кассация. В </w:t>
      </w:r>
      <w:proofErr w:type="gramStart"/>
      <w:r w:rsidRPr="00221AC0">
        <w:t>итоге</w:t>
      </w:r>
      <w:proofErr w:type="gramEnd"/>
      <w:r w:rsidRPr="00221AC0">
        <w:t xml:space="preserve"> спор может тянуться два-три года.</w:t>
      </w:r>
    </w:p>
    <w:p w:rsidR="00221AC0" w:rsidRPr="00221AC0" w:rsidRDefault="00221AC0" w:rsidP="00221AC0">
      <w:pPr>
        <w:pStyle w:val="a3"/>
        <w:numPr>
          <w:ilvl w:val="0"/>
          <w:numId w:val="11"/>
        </w:numPr>
        <w:jc w:val="both"/>
      </w:pPr>
      <w:r w:rsidRPr="009A73A4">
        <w:rPr>
          <w:b/>
        </w:rPr>
        <w:t>Рост конфликтности</w:t>
      </w:r>
      <w:r w:rsidRPr="00221AC0">
        <w:t>.</w:t>
      </w:r>
      <w:r>
        <w:t xml:space="preserve"> </w:t>
      </w:r>
      <w:r w:rsidRPr="00221AC0">
        <w:t>Внутренние опросы ФНС показывали: уровень доверия бизнеса к налоговой службе остаётся низким. Предприниматели воспринимают налогов</w:t>
      </w:r>
      <w:r w:rsidR="00A656E9">
        <w:t>ый орган</w:t>
      </w:r>
      <w:r w:rsidRPr="00221AC0">
        <w:t xml:space="preserve"> как карательный орган, а не как партнёра. Это создаёт системное напряжение, которое влияет на инвестиционный климат</w:t>
      </w:r>
      <w:r w:rsidR="00A656E9">
        <w:t xml:space="preserve"> бизнеса</w:t>
      </w:r>
      <w:r w:rsidRPr="00221AC0">
        <w:t xml:space="preserve"> в целом.</w:t>
      </w:r>
    </w:p>
    <w:p w:rsidR="00221AC0" w:rsidRPr="00221AC0" w:rsidRDefault="00221AC0" w:rsidP="00221AC0">
      <w:pPr>
        <w:pStyle w:val="a3"/>
        <w:numPr>
          <w:ilvl w:val="0"/>
          <w:numId w:val="11"/>
        </w:numPr>
        <w:jc w:val="both"/>
      </w:pPr>
      <w:r w:rsidRPr="009A73A4">
        <w:rPr>
          <w:b/>
        </w:rPr>
        <w:t>Поручения Президента</w:t>
      </w:r>
      <w:r w:rsidRPr="00221AC0">
        <w:t>.</w:t>
      </w:r>
      <w:r>
        <w:t xml:space="preserve"> </w:t>
      </w:r>
      <w:r w:rsidRPr="00221AC0">
        <w:t xml:space="preserve">В </w:t>
      </w:r>
      <w:proofErr w:type="gramStart"/>
      <w:r w:rsidRPr="00221AC0">
        <w:t>распоряжении</w:t>
      </w:r>
      <w:proofErr w:type="gramEnd"/>
      <w:r w:rsidRPr="00221AC0">
        <w:t> </w:t>
      </w:r>
      <w:hyperlink r:id="rId5" w:history="1">
        <w:r w:rsidRPr="00221AC0">
          <w:t>ФНС № 407@</w:t>
        </w:r>
      </w:hyperlink>
      <w:r w:rsidRPr="00221AC0">
        <w:t> прямо указаны два документа:</w:t>
      </w:r>
    </w:p>
    <w:p w:rsidR="00221AC0" w:rsidRPr="00221AC0" w:rsidRDefault="00221AC0" w:rsidP="00221AC0">
      <w:pPr>
        <w:pStyle w:val="a3"/>
        <w:numPr>
          <w:ilvl w:val="0"/>
          <w:numId w:val="13"/>
        </w:numPr>
        <w:jc w:val="both"/>
      </w:pPr>
      <w:r>
        <w:t>п</w:t>
      </w:r>
      <w:r w:rsidRPr="00221AC0">
        <w:t>еречень поручений Президента РФ от 16.08.2023 № Пр-1619 (пункт 6)</w:t>
      </w:r>
    </w:p>
    <w:p w:rsidR="00221AC0" w:rsidRPr="00221AC0" w:rsidRDefault="00221AC0" w:rsidP="00221AC0">
      <w:pPr>
        <w:pStyle w:val="a3"/>
        <w:numPr>
          <w:ilvl w:val="0"/>
          <w:numId w:val="13"/>
        </w:numPr>
        <w:jc w:val="both"/>
      </w:pPr>
      <w:r>
        <w:t>п</w:t>
      </w:r>
      <w:r w:rsidRPr="00221AC0">
        <w:t>еречень поручений Президента РФ от 15.01.2025 № Пр-43 (пункт 2)</w:t>
      </w:r>
    </w:p>
    <w:p w:rsidR="00221AC0" w:rsidRPr="00221AC0" w:rsidRDefault="00221AC0" w:rsidP="00221AC0">
      <w:pPr>
        <w:pStyle w:val="a3"/>
        <w:jc w:val="both"/>
      </w:pPr>
      <w:r w:rsidRPr="00221AC0">
        <w:lastRenderedPageBreak/>
        <w:t>Оба документа касаются улучшения условий ведения бизнеса и снижения административной нагрузки. </w:t>
      </w:r>
      <w:r>
        <w:t>Налоговая м</w:t>
      </w:r>
      <w:r w:rsidRPr="00221AC0">
        <w:t>едиация — один из инструментов выполнения этих поручений.</w:t>
      </w:r>
    </w:p>
    <w:p w:rsidR="00221AC0" w:rsidRDefault="00221AC0" w:rsidP="00221AC0">
      <w:pPr>
        <w:pStyle w:val="a3"/>
        <w:numPr>
          <w:ilvl w:val="0"/>
          <w:numId w:val="11"/>
        </w:numPr>
        <w:jc w:val="both"/>
      </w:pPr>
      <w:r w:rsidRPr="009A73A4">
        <w:rPr>
          <w:b/>
        </w:rPr>
        <w:t>Национальная модель</w:t>
      </w:r>
      <w:r w:rsidRPr="00221AC0">
        <w:t xml:space="preserve"> целевых условий ведения бизнеса по направлению «Регистрация бизнеса и налогообложение». Один из ключевых показателей эффективности — снижение количества судебных споров с налогов</w:t>
      </w:r>
      <w:r>
        <w:t>ыми органами</w:t>
      </w:r>
      <w:r w:rsidRPr="00221AC0">
        <w:t>.</w:t>
      </w:r>
    </w:p>
    <w:p w:rsidR="0047195F" w:rsidRPr="00221AC0" w:rsidRDefault="0047195F" w:rsidP="0047195F">
      <w:r>
        <w:t xml:space="preserve">Отв. от Комитета по </w:t>
      </w:r>
      <w:proofErr w:type="spellStart"/>
      <w:r>
        <w:t>правозащите</w:t>
      </w:r>
      <w:proofErr w:type="spellEnd"/>
      <w:r w:rsidRPr="0047195F">
        <w:t xml:space="preserve"> </w:t>
      </w:r>
      <w:r w:rsidRPr="00DE0442">
        <w:t>Политической парти</w:t>
      </w:r>
      <w:r>
        <w:t>и</w:t>
      </w:r>
      <w:r w:rsidRPr="00DE0442">
        <w:t xml:space="preserve"> «НОВЫЕ ЛЮДИ»</w:t>
      </w:r>
      <w:r>
        <w:t xml:space="preserve"> Екимов Дмитрий Петрович.</w:t>
      </w:r>
    </w:p>
    <w:p w:rsidR="005F45F2" w:rsidRDefault="005F45F2" w:rsidP="005F45F2">
      <w:r>
        <w:t xml:space="preserve">Глава комитета по </w:t>
      </w:r>
      <w:proofErr w:type="spellStart"/>
      <w:r>
        <w:t>правозащите</w:t>
      </w:r>
      <w:proofErr w:type="spellEnd"/>
      <w:r>
        <w:t xml:space="preserve"> </w:t>
      </w:r>
      <w:r w:rsidRPr="00DE0442">
        <w:t>Политической парти</w:t>
      </w:r>
      <w:r>
        <w:t>и</w:t>
      </w:r>
      <w:r w:rsidRPr="00DE0442">
        <w:t xml:space="preserve"> «НОВЫЕ ЛЮДИ»</w:t>
      </w:r>
    </w:p>
    <w:p w:rsidR="005F45F2" w:rsidRDefault="005F45F2" w:rsidP="005F45F2">
      <w:pPr>
        <w:jc w:val="right"/>
      </w:pPr>
      <w:r>
        <w:t xml:space="preserve">_______________________ </w:t>
      </w:r>
      <w:proofErr w:type="spellStart"/>
      <w:r>
        <w:t>Хуруджи</w:t>
      </w:r>
      <w:proofErr w:type="spellEnd"/>
      <w:r>
        <w:t xml:space="preserve"> А.А.</w:t>
      </w:r>
    </w:p>
    <w:sectPr w:rsidR="005F45F2" w:rsidSect="005F45F2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113"/>
    <w:multiLevelType w:val="hybridMultilevel"/>
    <w:tmpl w:val="4C6EA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F158D"/>
    <w:multiLevelType w:val="multilevel"/>
    <w:tmpl w:val="D7B0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14FFC"/>
    <w:multiLevelType w:val="hybridMultilevel"/>
    <w:tmpl w:val="68DE67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A6C8D"/>
    <w:multiLevelType w:val="hybridMultilevel"/>
    <w:tmpl w:val="2CB6A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778F7"/>
    <w:multiLevelType w:val="hybridMultilevel"/>
    <w:tmpl w:val="EE8A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16A4C"/>
    <w:multiLevelType w:val="hybridMultilevel"/>
    <w:tmpl w:val="6338BAC4"/>
    <w:lvl w:ilvl="0" w:tplc="6A0CE04C">
      <w:start w:val="1"/>
      <w:numFmt w:val="decimal"/>
      <w:lvlText w:val="%1."/>
      <w:lvlJc w:val="left"/>
      <w:pPr>
        <w:ind w:left="149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70A518E"/>
    <w:multiLevelType w:val="hybridMultilevel"/>
    <w:tmpl w:val="D090A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3D7E85"/>
    <w:multiLevelType w:val="hybridMultilevel"/>
    <w:tmpl w:val="015EF55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5FE1435"/>
    <w:multiLevelType w:val="hybridMultilevel"/>
    <w:tmpl w:val="D8B8C278"/>
    <w:lvl w:ilvl="0" w:tplc="04190001">
      <w:start w:val="1"/>
      <w:numFmt w:val="bullet"/>
      <w:lvlText w:val=""/>
      <w:lvlJc w:val="left"/>
      <w:pPr>
        <w:ind w:left="18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9">
    <w:nsid w:val="3C6774D1"/>
    <w:multiLevelType w:val="hybridMultilevel"/>
    <w:tmpl w:val="AF5289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1D96073"/>
    <w:multiLevelType w:val="hybridMultilevel"/>
    <w:tmpl w:val="E3443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92B9C"/>
    <w:multiLevelType w:val="hybridMultilevel"/>
    <w:tmpl w:val="71FC6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F95834"/>
    <w:multiLevelType w:val="hybridMultilevel"/>
    <w:tmpl w:val="DDD02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CC19C6"/>
    <w:multiLevelType w:val="hybridMultilevel"/>
    <w:tmpl w:val="E3942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1022ECB"/>
    <w:multiLevelType w:val="hybridMultilevel"/>
    <w:tmpl w:val="F80A6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62041"/>
    <w:multiLevelType w:val="hybridMultilevel"/>
    <w:tmpl w:val="D8A4C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3"/>
  </w:num>
  <w:num w:numId="5">
    <w:abstractNumId w:val="2"/>
  </w:num>
  <w:num w:numId="6">
    <w:abstractNumId w:val="12"/>
  </w:num>
  <w:num w:numId="7">
    <w:abstractNumId w:val="9"/>
  </w:num>
  <w:num w:numId="8">
    <w:abstractNumId w:val="11"/>
  </w:num>
  <w:num w:numId="9">
    <w:abstractNumId w:val="4"/>
  </w:num>
  <w:num w:numId="10">
    <w:abstractNumId w:val="14"/>
  </w:num>
  <w:num w:numId="11">
    <w:abstractNumId w:val="15"/>
  </w:num>
  <w:num w:numId="12">
    <w:abstractNumId w:val="1"/>
  </w:num>
  <w:num w:numId="13">
    <w:abstractNumId w:val="10"/>
  </w:num>
  <w:num w:numId="14">
    <w:abstractNumId w:val="5"/>
  </w:num>
  <w:num w:numId="15">
    <w:abstractNumId w:val="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4100F6"/>
    <w:rsid w:val="00017F18"/>
    <w:rsid w:val="0002571F"/>
    <w:rsid w:val="00027A2F"/>
    <w:rsid w:val="000439D0"/>
    <w:rsid w:val="00045A9D"/>
    <w:rsid w:val="000743E5"/>
    <w:rsid w:val="0007587D"/>
    <w:rsid w:val="000936C9"/>
    <w:rsid w:val="000A3AF1"/>
    <w:rsid w:val="000C30CC"/>
    <w:rsid w:val="00114D5A"/>
    <w:rsid w:val="00115518"/>
    <w:rsid w:val="001204C0"/>
    <w:rsid w:val="001454A0"/>
    <w:rsid w:val="00146FFC"/>
    <w:rsid w:val="00152072"/>
    <w:rsid w:val="001568F4"/>
    <w:rsid w:val="00176226"/>
    <w:rsid w:val="00181BD5"/>
    <w:rsid w:val="00191C0F"/>
    <w:rsid w:val="00196E85"/>
    <w:rsid w:val="001A4E1C"/>
    <w:rsid w:val="001A648F"/>
    <w:rsid w:val="001B2A45"/>
    <w:rsid w:val="001D1101"/>
    <w:rsid w:val="001D7FC9"/>
    <w:rsid w:val="001E224B"/>
    <w:rsid w:val="001F5028"/>
    <w:rsid w:val="002033D6"/>
    <w:rsid w:val="00211EED"/>
    <w:rsid w:val="00216097"/>
    <w:rsid w:val="00221AC0"/>
    <w:rsid w:val="00225D55"/>
    <w:rsid w:val="002746D7"/>
    <w:rsid w:val="002772B6"/>
    <w:rsid w:val="00284D1E"/>
    <w:rsid w:val="002D1E4B"/>
    <w:rsid w:val="002E0F98"/>
    <w:rsid w:val="002E1D1C"/>
    <w:rsid w:val="002F4CCB"/>
    <w:rsid w:val="002F4E54"/>
    <w:rsid w:val="003107EB"/>
    <w:rsid w:val="0031148C"/>
    <w:rsid w:val="0032077F"/>
    <w:rsid w:val="00325FCE"/>
    <w:rsid w:val="00331E5C"/>
    <w:rsid w:val="00333368"/>
    <w:rsid w:val="00347985"/>
    <w:rsid w:val="00350112"/>
    <w:rsid w:val="00354761"/>
    <w:rsid w:val="00356523"/>
    <w:rsid w:val="003600A4"/>
    <w:rsid w:val="00362598"/>
    <w:rsid w:val="00376224"/>
    <w:rsid w:val="003A10CD"/>
    <w:rsid w:val="003A6657"/>
    <w:rsid w:val="003B6211"/>
    <w:rsid w:val="003C72B8"/>
    <w:rsid w:val="003E1350"/>
    <w:rsid w:val="004073FB"/>
    <w:rsid w:val="004100F6"/>
    <w:rsid w:val="004143C2"/>
    <w:rsid w:val="004158D2"/>
    <w:rsid w:val="0046304B"/>
    <w:rsid w:val="00463CCD"/>
    <w:rsid w:val="0047195F"/>
    <w:rsid w:val="00471FF3"/>
    <w:rsid w:val="004762CD"/>
    <w:rsid w:val="00493D88"/>
    <w:rsid w:val="004A43DE"/>
    <w:rsid w:val="004C40A6"/>
    <w:rsid w:val="004D2748"/>
    <w:rsid w:val="005438B4"/>
    <w:rsid w:val="0058259B"/>
    <w:rsid w:val="00595389"/>
    <w:rsid w:val="005B14F2"/>
    <w:rsid w:val="005D110F"/>
    <w:rsid w:val="005D768A"/>
    <w:rsid w:val="005E2B1C"/>
    <w:rsid w:val="005F45F2"/>
    <w:rsid w:val="00614C15"/>
    <w:rsid w:val="006342EB"/>
    <w:rsid w:val="00634A45"/>
    <w:rsid w:val="00635955"/>
    <w:rsid w:val="00662B33"/>
    <w:rsid w:val="006651B1"/>
    <w:rsid w:val="00680080"/>
    <w:rsid w:val="00695C98"/>
    <w:rsid w:val="006A3A3E"/>
    <w:rsid w:val="006B2171"/>
    <w:rsid w:val="006B5544"/>
    <w:rsid w:val="006C5280"/>
    <w:rsid w:val="006E660C"/>
    <w:rsid w:val="00701589"/>
    <w:rsid w:val="00707E2E"/>
    <w:rsid w:val="00711F4F"/>
    <w:rsid w:val="00712719"/>
    <w:rsid w:val="00732786"/>
    <w:rsid w:val="007503F6"/>
    <w:rsid w:val="00751076"/>
    <w:rsid w:val="00754A5C"/>
    <w:rsid w:val="00754B8A"/>
    <w:rsid w:val="00763150"/>
    <w:rsid w:val="00784A28"/>
    <w:rsid w:val="007856F4"/>
    <w:rsid w:val="007A4551"/>
    <w:rsid w:val="007A5F7C"/>
    <w:rsid w:val="007C31E2"/>
    <w:rsid w:val="007D6BF4"/>
    <w:rsid w:val="007D7C2A"/>
    <w:rsid w:val="007E0C22"/>
    <w:rsid w:val="0080417C"/>
    <w:rsid w:val="0083599B"/>
    <w:rsid w:val="008450C6"/>
    <w:rsid w:val="00856E54"/>
    <w:rsid w:val="00860DF4"/>
    <w:rsid w:val="0087255E"/>
    <w:rsid w:val="00873C3C"/>
    <w:rsid w:val="00894154"/>
    <w:rsid w:val="008B0920"/>
    <w:rsid w:val="008C10F1"/>
    <w:rsid w:val="008E1662"/>
    <w:rsid w:val="008E1CC7"/>
    <w:rsid w:val="008F074E"/>
    <w:rsid w:val="00904369"/>
    <w:rsid w:val="00911ED7"/>
    <w:rsid w:val="009224A0"/>
    <w:rsid w:val="009250AC"/>
    <w:rsid w:val="00943CA5"/>
    <w:rsid w:val="00961891"/>
    <w:rsid w:val="00994333"/>
    <w:rsid w:val="009A009F"/>
    <w:rsid w:val="009A4420"/>
    <w:rsid w:val="009A73A4"/>
    <w:rsid w:val="009B011F"/>
    <w:rsid w:val="009B77BA"/>
    <w:rsid w:val="009C7DFB"/>
    <w:rsid w:val="009D3D52"/>
    <w:rsid w:val="009F1701"/>
    <w:rsid w:val="009F5335"/>
    <w:rsid w:val="00A1488F"/>
    <w:rsid w:val="00A217D8"/>
    <w:rsid w:val="00A25B44"/>
    <w:rsid w:val="00A31278"/>
    <w:rsid w:val="00A656E9"/>
    <w:rsid w:val="00A7303B"/>
    <w:rsid w:val="00A73D4B"/>
    <w:rsid w:val="00A770BB"/>
    <w:rsid w:val="00A81AB2"/>
    <w:rsid w:val="00A907E3"/>
    <w:rsid w:val="00AA7BE1"/>
    <w:rsid w:val="00AB131E"/>
    <w:rsid w:val="00AB53FF"/>
    <w:rsid w:val="00AB6514"/>
    <w:rsid w:val="00AC1F01"/>
    <w:rsid w:val="00AD642C"/>
    <w:rsid w:val="00AE0D96"/>
    <w:rsid w:val="00B16101"/>
    <w:rsid w:val="00B21402"/>
    <w:rsid w:val="00B35131"/>
    <w:rsid w:val="00B43423"/>
    <w:rsid w:val="00B46133"/>
    <w:rsid w:val="00B84CCC"/>
    <w:rsid w:val="00B90CC2"/>
    <w:rsid w:val="00B957FA"/>
    <w:rsid w:val="00BA181A"/>
    <w:rsid w:val="00BA6B89"/>
    <w:rsid w:val="00BB1747"/>
    <w:rsid w:val="00BD215E"/>
    <w:rsid w:val="00BD7CDB"/>
    <w:rsid w:val="00BE4A48"/>
    <w:rsid w:val="00BE4AC7"/>
    <w:rsid w:val="00BF2B82"/>
    <w:rsid w:val="00BF5859"/>
    <w:rsid w:val="00C260F2"/>
    <w:rsid w:val="00C41689"/>
    <w:rsid w:val="00C674BA"/>
    <w:rsid w:val="00C73D27"/>
    <w:rsid w:val="00C752FD"/>
    <w:rsid w:val="00CA3431"/>
    <w:rsid w:val="00CB1119"/>
    <w:rsid w:val="00CB11CE"/>
    <w:rsid w:val="00CB7A0F"/>
    <w:rsid w:val="00CC4F5F"/>
    <w:rsid w:val="00CE7D66"/>
    <w:rsid w:val="00CF11E1"/>
    <w:rsid w:val="00CF362D"/>
    <w:rsid w:val="00CF565A"/>
    <w:rsid w:val="00D047D7"/>
    <w:rsid w:val="00D419F2"/>
    <w:rsid w:val="00D61AFA"/>
    <w:rsid w:val="00D631DA"/>
    <w:rsid w:val="00DD5D58"/>
    <w:rsid w:val="00DD6EC0"/>
    <w:rsid w:val="00DE0442"/>
    <w:rsid w:val="00E06BA3"/>
    <w:rsid w:val="00E1290E"/>
    <w:rsid w:val="00E51E53"/>
    <w:rsid w:val="00E57237"/>
    <w:rsid w:val="00E62D51"/>
    <w:rsid w:val="00E6316A"/>
    <w:rsid w:val="00E74541"/>
    <w:rsid w:val="00E758F3"/>
    <w:rsid w:val="00E90247"/>
    <w:rsid w:val="00EB3917"/>
    <w:rsid w:val="00EC4CD8"/>
    <w:rsid w:val="00EE4407"/>
    <w:rsid w:val="00EF59B0"/>
    <w:rsid w:val="00F10CCF"/>
    <w:rsid w:val="00F15CD7"/>
    <w:rsid w:val="00F15D6F"/>
    <w:rsid w:val="00F50750"/>
    <w:rsid w:val="00F54316"/>
    <w:rsid w:val="00F659A8"/>
    <w:rsid w:val="00F74C72"/>
    <w:rsid w:val="00F835BB"/>
    <w:rsid w:val="00F947C0"/>
    <w:rsid w:val="00F96B89"/>
    <w:rsid w:val="00FA2413"/>
    <w:rsid w:val="00FD4193"/>
    <w:rsid w:val="00FE1BE0"/>
    <w:rsid w:val="00FE554B"/>
    <w:rsid w:val="00FF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DE"/>
  </w:style>
  <w:style w:type="paragraph" w:styleId="1">
    <w:name w:val="heading 1"/>
    <w:basedOn w:val="a"/>
    <w:link w:val="10"/>
    <w:uiPriority w:val="9"/>
    <w:qFormat/>
    <w:rsid w:val="00DE04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4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2E0F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lerk.ru/doc/67186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ekimov.d</dc:creator>
  <cp:lastModifiedBy>ekimov.d</cp:lastModifiedBy>
  <cp:revision>2</cp:revision>
  <dcterms:created xsi:type="dcterms:W3CDTF">2026-04-23T20:11:00Z</dcterms:created>
  <dcterms:modified xsi:type="dcterms:W3CDTF">2026-04-23T20:11:00Z</dcterms:modified>
</cp:coreProperties>
</file>