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00" w:lineRule="auto"/>
        <w:rPr/>
      </w:pPr>
      <w:bookmarkStart w:colFirst="0" w:colLast="0" w:name="_m5y5e4v1vr95" w:id="0"/>
      <w:bookmarkEnd w:id="0"/>
      <w:r w:rsidDel="00000000" w:rsidR="00000000" w:rsidRPr="00000000">
        <w:rPr>
          <w:b w:val="1"/>
          <w:bCs w:val="1"/>
          <w:rtl w:val="0"/>
        </w:rPr>
        <w:t xml:space="preserve">Тест на работу с первичной документацией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Вопрос № 1</w:t>
      </w:r>
    </w:p>
    <w:p w:rsidR="00000000" w:rsidDel="00000000" w:rsidP="00000000" w:rsidRDefault="00000000" w:rsidRPr="00000000" w14:paraId="00000004">
      <w:pPr>
        <w:spacing w:after="200" w:lineRule="auto"/>
        <w:rPr>
          <w:b w:val="1"/>
          <w:bCs w:val="1"/>
          <w:i w:val="1"/>
          <w:iCs w:val="1"/>
          <w:highlight w:val="white"/>
        </w:rPr>
      </w:pPr>
      <w:r w:rsidDel="00000000" w:rsidR="00000000" w:rsidRPr="00000000">
        <w:rPr>
          <w:b w:val="1"/>
          <w:bCs w:val="1"/>
          <w:i w:val="1"/>
          <w:iCs w:val="1"/>
          <w:highlight w:val="white"/>
          <w:rtl w:val="0"/>
        </w:rPr>
        <w:t xml:space="preserve">Какие документы являются основанием для принятия приобретенных материальных ценностей к учету?</w:t>
      </w:r>
    </w:p>
    <w:p w:rsidR="00000000" w:rsidDel="00000000" w:rsidP="00000000" w:rsidRDefault="00000000" w:rsidRPr="00000000" w14:paraId="00000005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А) Приказ руководителя и счет-фактура</w:t>
      </w:r>
    </w:p>
    <w:p w:rsidR="00000000" w:rsidDel="00000000" w:rsidP="00000000" w:rsidRDefault="00000000" w:rsidRPr="00000000" w14:paraId="00000006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Б) Приходный кассовый ордер и УПД</w:t>
      </w:r>
    </w:p>
    <w:p w:rsidR="00000000" w:rsidDel="00000000" w:rsidP="00000000" w:rsidRDefault="00000000" w:rsidRPr="00000000" w14:paraId="00000007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В) Акт приема-передачи ОС и счет-фактура</w:t>
      </w:r>
    </w:p>
    <w:p w:rsidR="00000000" w:rsidDel="00000000" w:rsidP="00000000" w:rsidRDefault="00000000" w:rsidRPr="00000000" w14:paraId="00000008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Г) Товарная накладная и УПД</w:t>
      </w:r>
    </w:p>
    <w:p w:rsidR="00000000" w:rsidDel="00000000" w:rsidP="00000000" w:rsidRDefault="00000000" w:rsidRPr="00000000" w14:paraId="00000009">
      <w:pPr>
        <w:spacing w:after="200" w:lineRule="auto"/>
        <w:rPr>
          <w:i w:val="1"/>
          <w:iCs w:val="1"/>
          <w:highlight w:val="white"/>
        </w:rPr>
      </w:pPr>
      <w:r w:rsidDel="00000000" w:rsidR="00000000" w:rsidRPr="00000000">
        <w:rPr>
          <w:i w:val="1"/>
          <w:iCs w:val="1"/>
          <w:highlight w:val="white"/>
          <w:rtl w:val="0"/>
        </w:rPr>
        <w:t xml:space="preserve">Правильный ответ: Г</w:t>
      </w:r>
    </w:p>
    <w:p w:rsidR="00000000" w:rsidDel="00000000" w:rsidP="00000000" w:rsidRDefault="00000000" w:rsidRPr="00000000" w14:paraId="0000000A">
      <w:pPr>
        <w:spacing w:after="20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Вопрос №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2 </w:t>
      </w:r>
    </w:p>
    <w:p w:rsidR="00000000" w:rsidDel="00000000" w:rsidP="00000000" w:rsidRDefault="00000000" w:rsidRPr="00000000" w14:paraId="0000000C">
      <w:pPr>
        <w:spacing w:after="200" w:lineRule="auto"/>
        <w:rPr>
          <w:b w:val="1"/>
          <w:bCs w:val="1"/>
          <w:i w:val="1"/>
          <w:iCs w:val="1"/>
          <w:highlight w:val="white"/>
        </w:rPr>
      </w:pPr>
      <w:r w:rsidDel="00000000" w:rsidR="00000000" w:rsidRPr="00000000">
        <w:rPr>
          <w:b w:val="1"/>
          <w:bCs w:val="1"/>
          <w:i w:val="1"/>
          <w:iCs w:val="1"/>
          <w:highlight w:val="white"/>
          <w:rtl w:val="0"/>
        </w:rPr>
        <w:t xml:space="preserve">Какие реквизиты обязательно должны присутствовать в каждом первичном документе?</w:t>
      </w:r>
    </w:p>
    <w:p w:rsidR="00000000" w:rsidDel="00000000" w:rsidP="00000000" w:rsidRDefault="00000000" w:rsidRPr="00000000" w14:paraId="0000000D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А) Название документа, дата составления, содержание хозяйственной операции, сумма сделки, подписи лиц, ответственных за составление</w:t>
      </w:r>
    </w:p>
    <w:p w:rsidR="00000000" w:rsidDel="00000000" w:rsidP="00000000" w:rsidRDefault="00000000" w:rsidRPr="00000000" w14:paraId="0000000E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Б) Печать организации, подпись главного бухгалтера, ИНН контрагента</w:t>
      </w:r>
    </w:p>
    <w:p w:rsidR="00000000" w:rsidDel="00000000" w:rsidP="00000000" w:rsidRDefault="00000000" w:rsidRPr="00000000" w14:paraId="0000000F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В) Реквизиты банка, сумма прописью, должность исполнителя</w:t>
      </w:r>
    </w:p>
    <w:p w:rsidR="00000000" w:rsidDel="00000000" w:rsidP="00000000" w:rsidRDefault="00000000" w:rsidRPr="00000000" w14:paraId="00000010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Г) Дата выписки счета-фактуры, код ОКПО</w:t>
      </w:r>
    </w:p>
    <w:p w:rsidR="00000000" w:rsidDel="00000000" w:rsidP="00000000" w:rsidRDefault="00000000" w:rsidRPr="00000000" w14:paraId="00000011">
      <w:pPr>
        <w:spacing w:after="200" w:lineRule="auto"/>
        <w:rPr>
          <w:i w:val="1"/>
          <w:iCs w:val="1"/>
          <w:highlight w:val="white"/>
        </w:rPr>
      </w:pPr>
      <w:r w:rsidDel="00000000" w:rsidR="00000000" w:rsidRPr="00000000">
        <w:rPr>
          <w:i w:val="1"/>
          <w:iCs w:val="1"/>
          <w:highlight w:val="white"/>
          <w:rtl w:val="0"/>
        </w:rPr>
        <w:t xml:space="preserve">Правильный ответ: А</w:t>
      </w:r>
    </w:p>
    <w:p w:rsidR="00000000" w:rsidDel="00000000" w:rsidP="00000000" w:rsidRDefault="00000000" w:rsidRPr="00000000" w14:paraId="00000012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Вопрос №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3</w:t>
      </w:r>
    </w:p>
    <w:p w:rsidR="00000000" w:rsidDel="00000000" w:rsidP="00000000" w:rsidRDefault="00000000" w:rsidRPr="00000000" w14:paraId="00000014">
      <w:pPr>
        <w:spacing w:after="200" w:lineRule="auto"/>
        <w:rPr>
          <w:b w:val="1"/>
          <w:bCs w:val="1"/>
          <w:i w:val="1"/>
          <w:iCs w:val="1"/>
          <w:highlight w:val="white"/>
        </w:rPr>
      </w:pPr>
      <w:r w:rsidDel="00000000" w:rsidR="00000000" w:rsidRPr="00000000">
        <w:rPr>
          <w:b w:val="1"/>
          <w:bCs w:val="1"/>
          <w:i w:val="1"/>
          <w:iCs w:val="1"/>
          <w:highlight w:val="white"/>
          <w:rtl w:val="0"/>
        </w:rPr>
        <w:t xml:space="preserve">Кто подписывает приходный кассовый ордер?</w:t>
      </w:r>
    </w:p>
    <w:p w:rsidR="00000000" w:rsidDel="00000000" w:rsidP="00000000" w:rsidRDefault="00000000" w:rsidRPr="00000000" w14:paraId="00000015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А) Руководитель и кассир</w:t>
      </w:r>
    </w:p>
    <w:p w:rsidR="00000000" w:rsidDel="00000000" w:rsidP="00000000" w:rsidRDefault="00000000" w:rsidRPr="00000000" w14:paraId="00000016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Б) Главный бухгалтер и кассир</w:t>
      </w:r>
    </w:p>
    <w:p w:rsidR="00000000" w:rsidDel="00000000" w:rsidP="00000000" w:rsidRDefault="00000000" w:rsidRPr="00000000" w14:paraId="00000017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В) Кассир и материально ответственное лицо</w:t>
      </w:r>
    </w:p>
    <w:p w:rsidR="00000000" w:rsidDel="00000000" w:rsidP="00000000" w:rsidRDefault="00000000" w:rsidRPr="00000000" w14:paraId="00000018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Г) Только главный бухгалтер</w:t>
      </w:r>
    </w:p>
    <w:p w:rsidR="00000000" w:rsidDel="00000000" w:rsidP="00000000" w:rsidRDefault="00000000" w:rsidRPr="00000000" w14:paraId="00000019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Rule="auto"/>
        <w:rPr>
          <w:i w:val="1"/>
          <w:iCs w:val="1"/>
          <w:highlight w:val="white"/>
        </w:rPr>
      </w:pPr>
      <w:r w:rsidDel="00000000" w:rsidR="00000000" w:rsidRPr="00000000">
        <w:rPr>
          <w:i w:val="1"/>
          <w:iCs w:val="1"/>
          <w:highlight w:val="white"/>
          <w:rtl w:val="0"/>
        </w:rPr>
        <w:t xml:space="preserve">Правильный ответ: Б</w:t>
      </w:r>
    </w:p>
    <w:p w:rsidR="00000000" w:rsidDel="00000000" w:rsidP="00000000" w:rsidRDefault="00000000" w:rsidRPr="00000000" w14:paraId="0000001B">
      <w:pPr>
        <w:spacing w:after="20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Вопрос №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4 </w:t>
      </w:r>
    </w:p>
    <w:p w:rsidR="00000000" w:rsidDel="00000000" w:rsidP="00000000" w:rsidRDefault="00000000" w:rsidRPr="00000000" w14:paraId="0000001D">
      <w:pPr>
        <w:spacing w:after="200" w:lineRule="auto"/>
        <w:rPr>
          <w:b w:val="1"/>
          <w:bCs w:val="1"/>
          <w:i w:val="1"/>
          <w:iCs w:val="1"/>
          <w:highlight w:val="white"/>
        </w:rPr>
      </w:pPr>
      <w:r w:rsidDel="00000000" w:rsidR="00000000" w:rsidRPr="00000000">
        <w:rPr>
          <w:b w:val="1"/>
          <w:bCs w:val="1"/>
          <w:i w:val="1"/>
          <w:iCs w:val="1"/>
          <w:highlight w:val="white"/>
          <w:rtl w:val="0"/>
        </w:rPr>
        <w:t xml:space="preserve">Для каких целей составляеют акт сверки взаиморасчетов?</w:t>
      </w:r>
    </w:p>
    <w:p w:rsidR="00000000" w:rsidDel="00000000" w:rsidP="00000000" w:rsidRDefault="00000000" w:rsidRPr="00000000" w14:paraId="0000001E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А) Подтверждение задолженности одной стороны перед другой</w:t>
      </w:r>
    </w:p>
    <w:p w:rsidR="00000000" w:rsidDel="00000000" w:rsidP="00000000" w:rsidRDefault="00000000" w:rsidRPr="00000000" w14:paraId="0000001F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Б) Проверка правильности расчетов сторон по договору</w:t>
      </w:r>
    </w:p>
    <w:p w:rsidR="00000000" w:rsidDel="00000000" w:rsidP="00000000" w:rsidRDefault="00000000" w:rsidRPr="00000000" w14:paraId="00000020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В) Оформление передачи права собственности на имущество</w:t>
      </w:r>
    </w:p>
    <w:p w:rsidR="00000000" w:rsidDel="00000000" w:rsidP="00000000" w:rsidRDefault="00000000" w:rsidRPr="00000000" w14:paraId="00000021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Г) Инвентаризация товарно-материальных ценностей</w:t>
      </w:r>
    </w:p>
    <w:p w:rsidR="00000000" w:rsidDel="00000000" w:rsidP="00000000" w:rsidRDefault="00000000" w:rsidRPr="00000000" w14:paraId="00000022">
      <w:pPr>
        <w:spacing w:after="200" w:lineRule="auto"/>
        <w:rPr>
          <w:i w:val="1"/>
          <w:iCs w:val="1"/>
          <w:highlight w:val="white"/>
        </w:rPr>
      </w:pPr>
      <w:r w:rsidDel="00000000" w:rsidR="00000000" w:rsidRPr="00000000">
        <w:rPr>
          <w:i w:val="1"/>
          <w:iCs w:val="1"/>
          <w:highlight w:val="white"/>
          <w:rtl w:val="0"/>
        </w:rPr>
        <w:t xml:space="preserve">Правильный ответ: Б</w:t>
      </w:r>
    </w:p>
    <w:p w:rsidR="00000000" w:rsidDel="00000000" w:rsidP="00000000" w:rsidRDefault="00000000" w:rsidRPr="00000000" w14:paraId="00000023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Вопрос №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5 </w:t>
      </w:r>
    </w:p>
    <w:p w:rsidR="00000000" w:rsidDel="00000000" w:rsidP="00000000" w:rsidRDefault="00000000" w:rsidRPr="00000000" w14:paraId="00000025">
      <w:pPr>
        <w:spacing w:after="200" w:lineRule="auto"/>
        <w:rPr>
          <w:b w:val="1"/>
          <w:bCs w:val="1"/>
          <w:i w:val="1"/>
          <w:iCs w:val="1"/>
          <w:highlight w:val="white"/>
        </w:rPr>
      </w:pPr>
      <w:r w:rsidDel="00000000" w:rsidR="00000000" w:rsidRPr="00000000">
        <w:rPr>
          <w:b w:val="1"/>
          <w:bCs w:val="1"/>
          <w:i w:val="1"/>
          <w:iCs w:val="1"/>
          <w:highlight w:val="white"/>
          <w:rtl w:val="0"/>
        </w:rPr>
        <w:t xml:space="preserve">Документ, подтверждающий факт оказания услуг организацией-исполнителем заказчику</w:t>
      </w:r>
    </w:p>
    <w:p w:rsidR="00000000" w:rsidDel="00000000" w:rsidP="00000000" w:rsidRDefault="00000000" w:rsidRPr="00000000" w14:paraId="00000026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А) Акцептованная счет-фактура</w:t>
      </w:r>
    </w:p>
    <w:p w:rsidR="00000000" w:rsidDel="00000000" w:rsidP="00000000" w:rsidRDefault="00000000" w:rsidRPr="00000000" w14:paraId="00000027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Б) Платежное поручение</w:t>
      </w:r>
    </w:p>
    <w:p w:rsidR="00000000" w:rsidDel="00000000" w:rsidP="00000000" w:rsidRDefault="00000000" w:rsidRPr="00000000" w14:paraId="00000028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В) Акт выполненных работ (услуг)</w:t>
      </w:r>
    </w:p>
    <w:p w:rsidR="00000000" w:rsidDel="00000000" w:rsidP="00000000" w:rsidRDefault="00000000" w:rsidRPr="00000000" w14:paraId="00000029">
      <w:pPr>
        <w:spacing w:after="20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Г) Накладная</w:t>
      </w:r>
    </w:p>
    <w:p w:rsidR="00000000" w:rsidDel="00000000" w:rsidP="00000000" w:rsidRDefault="00000000" w:rsidRPr="00000000" w14:paraId="0000002A">
      <w:pPr>
        <w:spacing w:after="200" w:lineRule="auto"/>
        <w:rPr>
          <w:i w:val="1"/>
          <w:iCs w:val="1"/>
          <w:highlight w:val="white"/>
        </w:rPr>
      </w:pPr>
      <w:r w:rsidDel="00000000" w:rsidR="00000000" w:rsidRPr="00000000">
        <w:rPr>
          <w:i w:val="1"/>
          <w:iCs w:val="1"/>
          <w:highlight w:val="white"/>
          <w:rtl w:val="0"/>
        </w:rPr>
        <w:t xml:space="preserve">Правильный ответ: В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