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480"/>
        <w:jc w:val="center"/>
        <w:rPr>
          <w:rFonts w:ascii="Times New Roman" w:cs="Times New Roman" w:hAnsi="Times New Roman" w:eastAsia="Times New Roman"/>
        </w:rPr>
      </w:pPr>
      <w:bookmarkStart w:name="_headingh.vqilesohdbx1" w:id="0"/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асписка в получении денежных средств</w:t>
      </w:r>
    </w:p>
    <w:tbl>
      <w:tblPr>
        <w:tblW w:w="90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14"/>
        <w:gridCol w:w="4514"/>
      </w:tblGrid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5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line="240" w:lineRule="auto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Москва</w:t>
            </w:r>
          </w:p>
        </w:tc>
        <w:tc>
          <w:tcPr>
            <w:tcW w:type="dxa" w:w="45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  <w:rtl w:val="0"/>
                <w:lang w:val="ru-RU"/>
              </w:rPr>
              <w:t>04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02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Title"/>
        <w:widowControl w:val="0"/>
        <w:spacing w:after="480" w:line="240" w:lineRule="auto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"/>
        <w:spacing w:before="200" w:after="48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Иванова Мария Петровна</w:t>
      </w:r>
      <w:r>
        <w:rPr>
          <w:rFonts w:ascii="Times New Roman" w:hAnsi="Times New Roman"/>
          <w:sz w:val="26"/>
          <w:szCs w:val="26"/>
          <w:rtl w:val="0"/>
        </w:rPr>
        <w:t xml:space="preserve">, 13.03.1999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года рождения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паспорт серия </w:t>
      </w:r>
      <w:r>
        <w:rPr>
          <w:rFonts w:ascii="Times New Roman" w:hAnsi="Times New Roman"/>
          <w:sz w:val="26"/>
          <w:szCs w:val="26"/>
          <w:rtl w:val="0"/>
        </w:rPr>
        <w:t xml:space="preserve">4011,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№ </w:t>
      </w:r>
      <w:r>
        <w:rPr>
          <w:rFonts w:ascii="Times New Roman" w:hAnsi="Times New Roman"/>
          <w:sz w:val="26"/>
          <w:szCs w:val="26"/>
          <w:rtl w:val="0"/>
        </w:rPr>
        <w:t xml:space="preserve">878712,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выдан </w:t>
      </w:r>
      <w:r>
        <w:rPr>
          <w:rFonts w:ascii="Times New Roman" w:hAnsi="Times New Roman"/>
          <w:sz w:val="26"/>
          <w:szCs w:val="26"/>
          <w:rtl w:val="0"/>
        </w:rPr>
        <w:t xml:space="preserve">04.04.2019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ГУ МВД России по г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 Москве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код подразделения </w:t>
      </w:r>
      <w:r>
        <w:rPr>
          <w:rFonts w:ascii="Times New Roman" w:hAnsi="Times New Roman"/>
          <w:sz w:val="26"/>
          <w:szCs w:val="26"/>
          <w:rtl w:val="0"/>
        </w:rPr>
        <w:t xml:space="preserve">618-273,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зарегистрированная и проживающая по адресу г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Москва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ул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Академика Скрябина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</w:rPr>
        <w:t xml:space="preserve">. 9,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кв</w:t>
      </w:r>
      <w:r>
        <w:rPr>
          <w:rFonts w:ascii="Times New Roman" w:hAnsi="Times New Roman"/>
          <w:sz w:val="26"/>
          <w:szCs w:val="26"/>
          <w:rtl w:val="0"/>
        </w:rPr>
        <w:t xml:space="preserve">. 18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получила от Сидорова Анатолия Вячеславовича</w:t>
      </w:r>
      <w:r>
        <w:rPr>
          <w:rFonts w:ascii="Times New Roman" w:hAnsi="Times New Roman"/>
          <w:sz w:val="26"/>
          <w:szCs w:val="26"/>
          <w:rtl w:val="0"/>
        </w:rPr>
        <w:t xml:space="preserve">, 02.10.1979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года рождения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паспорт серия </w:t>
      </w:r>
      <w:r>
        <w:rPr>
          <w:rFonts w:ascii="Times New Roman" w:hAnsi="Times New Roman"/>
          <w:sz w:val="26"/>
          <w:szCs w:val="26"/>
          <w:rtl w:val="0"/>
        </w:rPr>
        <w:t xml:space="preserve">4251,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№ </w:t>
      </w:r>
      <w:r>
        <w:rPr>
          <w:rFonts w:ascii="Times New Roman" w:hAnsi="Times New Roman"/>
          <w:sz w:val="26"/>
          <w:szCs w:val="26"/>
          <w:rtl w:val="0"/>
        </w:rPr>
        <w:t xml:space="preserve">251727,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выдан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29.11.2024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ГУ МВД России по г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Санкт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Петербургу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код подразделения </w:t>
      </w:r>
      <w:r>
        <w:rPr>
          <w:rFonts w:ascii="Times New Roman" w:hAnsi="Times New Roman"/>
          <w:sz w:val="26"/>
          <w:szCs w:val="26"/>
          <w:rtl w:val="0"/>
        </w:rPr>
        <w:t xml:space="preserve">780-023,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зарегистрированного и проживающего по адресу г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Санкт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Петербург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Загородный пр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40,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кв</w:t>
      </w:r>
      <w:r>
        <w:rPr>
          <w:rFonts w:ascii="Times New Roman" w:hAnsi="Times New Roman"/>
          <w:sz w:val="26"/>
          <w:szCs w:val="26"/>
          <w:rtl w:val="0"/>
        </w:rPr>
        <w:t xml:space="preserve">. 22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наличные деньги в размере </w:t>
      </w:r>
      <w:r>
        <w:rPr>
          <w:rFonts w:ascii="Times New Roman" w:hAnsi="Times New Roman"/>
          <w:sz w:val="26"/>
          <w:szCs w:val="26"/>
          <w:rtl w:val="0"/>
        </w:rPr>
        <w:t>200 000 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двухсот тысяч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руб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качестве займа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ой текст"/>
        <w:spacing w:before="200" w:after="48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Я обязуюсь возвратить займ в размере двухсот тысяч руб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 проценты за пользование ими в размере </w:t>
      </w:r>
      <w:r>
        <w:rPr>
          <w:rFonts w:ascii="Times New Roman" w:hAnsi="Times New Roman"/>
          <w:sz w:val="26"/>
          <w:szCs w:val="26"/>
          <w:rtl w:val="0"/>
        </w:rPr>
        <w:t xml:space="preserve">7%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годовых в срок не позднее </w:t>
      </w:r>
      <w:r>
        <w:rPr>
          <w:rFonts w:ascii="Times New Roman" w:hAnsi="Times New Roman"/>
          <w:sz w:val="26"/>
          <w:szCs w:val="26"/>
          <w:rtl w:val="0"/>
        </w:rPr>
        <w:t>01.</w:t>
      </w:r>
      <w:r>
        <w:rPr>
          <w:rFonts w:ascii="Times New Roman" w:hAnsi="Times New Roman"/>
          <w:sz w:val="26"/>
          <w:szCs w:val="26"/>
          <w:rtl w:val="0"/>
          <w:lang w:val="ru-RU"/>
        </w:rPr>
        <w:t>04</w:t>
      </w:r>
      <w:r>
        <w:rPr>
          <w:rFonts w:ascii="Times New Roman" w:hAnsi="Times New Roman"/>
          <w:sz w:val="26"/>
          <w:szCs w:val="26"/>
          <w:rtl w:val="0"/>
        </w:rPr>
        <w:t>.202</w:t>
      </w:r>
      <w:r>
        <w:rPr>
          <w:rFonts w:ascii="Times New Roman" w:hAnsi="Times New Roman"/>
          <w:sz w:val="26"/>
          <w:szCs w:val="26"/>
          <w:rtl w:val="0"/>
          <w:lang w:val="ru-RU"/>
        </w:rPr>
        <w:t>6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наличными денежными средствами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tbl>
      <w:tblPr>
        <w:tblW w:w="87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0"/>
        <w:gridCol w:w="4170"/>
      </w:tblGrid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</w:pPr>
            <w:r>
              <w:rPr>
                <w:rFonts w:ascii="Times New Roman" w:hAnsi="Times New Roman"/>
                <w:sz w:val="26"/>
                <w:szCs w:val="26"/>
                <w:rtl w:val="0"/>
                <w:lang w:val="ru-RU"/>
              </w:rPr>
              <w:t>04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1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line="240" w:lineRule="auto"/>
              <w:jc w:val="right"/>
            </w:pPr>
            <w:r>
              <w:rPr>
                <w:rFonts w:ascii="Times New Roman" w:hAnsi="Times New Roman" w:hint="default"/>
                <w:i w:val="1"/>
                <w:iCs w:val="1"/>
                <w:sz w:val="26"/>
                <w:szCs w:val="26"/>
                <w:shd w:val="nil" w:color="auto" w:fill="auto"/>
                <w:rtl w:val="0"/>
                <w:lang w:val="ru-RU"/>
              </w:rPr>
              <w:t>Иванова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/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Иванова М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сновной текст"/>
        <w:widowControl w:val="0"/>
        <w:spacing w:before="200" w:after="480" w:line="24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ой текст"/>
      </w:pP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