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0186" w:type="dxa"/>
        <w:tblInd w:w="-5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103"/>
        <w:gridCol w:w="5069"/>
        <w:gridCol w:w="14"/>
      </w:tblGrid>
      <w:tr w:rsidR="00235CCA" w:rsidRPr="00A72613" w14:paraId="77C80305" w14:textId="77777777" w:rsidTr="00EF6982">
        <w:trPr>
          <w:gridAfter w:val="1"/>
          <w:wAfter w:w="14" w:type="dxa"/>
        </w:trPr>
        <w:tc>
          <w:tcPr>
            <w:tcW w:w="5103" w:type="dxa"/>
          </w:tcPr>
          <w:p w14:paraId="48772867" w14:textId="77777777" w:rsidR="00235CCA" w:rsidRPr="00565416" w:rsidRDefault="00235CCA" w:rsidP="005E2302">
            <w:pPr>
              <w:contextualSpacing/>
              <w:jc w:val="center"/>
              <w:rPr>
                <w:rFonts w:ascii="Tahoma" w:hAnsi="Tahoma" w:cs="Tahoma"/>
                <w:b/>
                <w:bCs/>
              </w:rPr>
            </w:pPr>
            <w:r w:rsidRPr="00565416">
              <w:rPr>
                <w:rFonts w:ascii="Tahoma" w:hAnsi="Tahoma" w:cs="Tahoma"/>
                <w:b/>
                <w:bCs/>
              </w:rPr>
              <w:t>КОНТРАКТ № _________</w:t>
            </w:r>
          </w:p>
          <w:p w14:paraId="1E55D7B4" w14:textId="77777777" w:rsidR="00235CCA" w:rsidRPr="00EF6982" w:rsidRDefault="00235CCA" w:rsidP="005E2302">
            <w:pPr>
              <w:contextualSpacing/>
              <w:jc w:val="both"/>
              <w:rPr>
                <w:rFonts w:ascii="Tahoma" w:hAnsi="Tahoma" w:cs="Tahoma"/>
                <w:sz w:val="20"/>
                <w:szCs w:val="20"/>
              </w:rPr>
            </w:pPr>
          </w:p>
          <w:p w14:paraId="5E40D786" w14:textId="77777777" w:rsidR="00235CCA" w:rsidRPr="00565416" w:rsidRDefault="00235CCA" w:rsidP="005E2302">
            <w:pPr>
              <w:contextualSpacing/>
              <w:jc w:val="both"/>
              <w:rPr>
                <w:rFonts w:ascii="Tahoma" w:hAnsi="Tahoma" w:cs="Tahoma"/>
              </w:rPr>
            </w:pPr>
            <w:r w:rsidRPr="00565416">
              <w:rPr>
                <w:rFonts w:ascii="Tahoma" w:hAnsi="Tahoma" w:cs="Tahoma"/>
              </w:rPr>
              <w:t>Стамбул, Турция</w:t>
            </w:r>
          </w:p>
          <w:p w14:paraId="7899264A" w14:textId="77777777" w:rsidR="00235CCA" w:rsidRPr="00565416" w:rsidRDefault="00A72613" w:rsidP="005E2302">
            <w:pPr>
              <w:contextualSpacing/>
              <w:jc w:val="both"/>
              <w:rPr>
                <w:rFonts w:ascii="Tahoma" w:hAnsi="Tahoma" w:cs="Tahoma"/>
              </w:rPr>
            </w:pPr>
            <w:sdt>
              <w:sdtPr>
                <w:rPr>
                  <w:rFonts w:ascii="Tahoma" w:hAnsi="Tahoma" w:cs="Tahoma"/>
                </w:rPr>
                <w:alias w:val="Дата"/>
                <w:tag w:val="Дата"/>
                <w:id w:val="-744339541"/>
                <w:placeholder>
                  <w:docPart w:val="4B96289502CA4E97B640F793C78A787E"/>
                </w:placeholder>
                <w:showingPlcHdr/>
                <w:date>
                  <w:dateFormat w:val="dd.MM.yyyy"/>
                  <w:lid w:val="ru-RU"/>
                  <w:storeMappedDataAs w:val="dateTime"/>
                  <w:calendar w:val="gregorian"/>
                </w:date>
              </w:sdtPr>
              <w:sdtEndPr/>
              <w:sdtContent>
                <w:r w:rsidR="00235CCA" w:rsidRPr="0005156E">
                  <w:rPr>
                    <w:rStyle w:val="a7"/>
                  </w:rPr>
                  <w:t>Место для ввода даты.</w:t>
                </w:r>
              </w:sdtContent>
            </w:sdt>
          </w:p>
          <w:p w14:paraId="265ED354" w14:textId="77777777" w:rsidR="00235CCA" w:rsidRPr="00EF6982" w:rsidRDefault="00235CCA" w:rsidP="005E2302">
            <w:pPr>
              <w:contextualSpacing/>
              <w:jc w:val="both"/>
              <w:rPr>
                <w:rFonts w:ascii="Tahoma" w:hAnsi="Tahoma" w:cs="Tahoma"/>
                <w:sz w:val="20"/>
                <w:szCs w:val="20"/>
              </w:rPr>
            </w:pPr>
          </w:p>
          <w:p w14:paraId="4199C5DC" w14:textId="4B26903E" w:rsidR="00235CCA" w:rsidRDefault="00F721B5" w:rsidP="005E2302">
            <w:pPr>
              <w:contextualSpacing/>
              <w:jc w:val="both"/>
              <w:rPr>
                <w:rFonts w:ascii="Tahoma" w:hAnsi="Tahoma" w:cs="Tahoma"/>
              </w:rPr>
            </w:pPr>
            <w:r w:rsidRPr="00F721B5">
              <w:rPr>
                <w:rFonts w:ascii="Tahoma" w:hAnsi="Tahoma" w:cs="Tahoma"/>
                <w:bCs/>
              </w:rPr>
              <w:t>Компания</w:t>
            </w:r>
            <w:r>
              <w:rPr>
                <w:rFonts w:ascii="Tahoma" w:hAnsi="Tahoma" w:cs="Tahoma"/>
                <w:b/>
              </w:rPr>
              <w:t xml:space="preserve"> </w:t>
            </w:r>
            <w:r w:rsidR="00235CCA" w:rsidRPr="00565416">
              <w:rPr>
                <w:rFonts w:ascii="Tahoma" w:hAnsi="Tahoma" w:cs="Tahoma"/>
                <w:b/>
                <w:lang w:val="en"/>
              </w:rPr>
              <w:t>BioEnergy</w:t>
            </w:r>
            <w:r w:rsidR="00235CCA" w:rsidRPr="00565416">
              <w:rPr>
                <w:rFonts w:ascii="Tahoma" w:hAnsi="Tahoma" w:cs="Tahoma"/>
                <w:b/>
              </w:rPr>
              <w:t xml:space="preserve"> </w:t>
            </w:r>
            <w:r w:rsidR="00235CCA" w:rsidRPr="00565416">
              <w:rPr>
                <w:rFonts w:ascii="Tahoma" w:hAnsi="Tahoma" w:cs="Tahoma"/>
                <w:b/>
                <w:lang w:val="en"/>
              </w:rPr>
              <w:t>Yag</w:t>
            </w:r>
            <w:r w:rsidR="00235CCA" w:rsidRPr="00565416">
              <w:rPr>
                <w:rFonts w:ascii="Tahoma" w:hAnsi="Tahoma" w:cs="Tahoma"/>
                <w:b/>
              </w:rPr>
              <w:t xml:space="preserve"> </w:t>
            </w:r>
            <w:r w:rsidR="00235CCA" w:rsidRPr="00565416">
              <w:rPr>
                <w:rFonts w:ascii="Tahoma" w:hAnsi="Tahoma" w:cs="Tahoma"/>
                <w:b/>
                <w:lang w:val="en"/>
              </w:rPr>
              <w:t>Sanayi</w:t>
            </w:r>
            <w:r w:rsidR="00235CCA" w:rsidRPr="00565416">
              <w:rPr>
                <w:rFonts w:ascii="Tahoma" w:hAnsi="Tahoma" w:cs="Tahoma"/>
                <w:b/>
              </w:rPr>
              <w:t xml:space="preserve"> </w:t>
            </w:r>
            <w:r w:rsidR="00235CCA" w:rsidRPr="00565416">
              <w:rPr>
                <w:rFonts w:ascii="Tahoma" w:hAnsi="Tahoma" w:cs="Tahoma"/>
                <w:b/>
                <w:lang w:val="en"/>
              </w:rPr>
              <w:t>ve</w:t>
            </w:r>
            <w:r w:rsidR="00235CCA" w:rsidRPr="00565416">
              <w:rPr>
                <w:rFonts w:ascii="Tahoma" w:hAnsi="Tahoma" w:cs="Tahoma"/>
                <w:b/>
              </w:rPr>
              <w:t xml:space="preserve"> </w:t>
            </w:r>
            <w:r w:rsidR="00235CCA" w:rsidRPr="00565416">
              <w:rPr>
                <w:rFonts w:ascii="Tahoma" w:hAnsi="Tahoma" w:cs="Tahoma"/>
                <w:b/>
                <w:lang w:val="en"/>
              </w:rPr>
              <w:t>Ticaret</w:t>
            </w:r>
            <w:r w:rsidR="00235CCA" w:rsidRPr="00565416">
              <w:rPr>
                <w:rFonts w:ascii="Tahoma" w:hAnsi="Tahoma" w:cs="Tahoma"/>
                <w:b/>
              </w:rPr>
              <w:t xml:space="preserve"> </w:t>
            </w:r>
            <w:r w:rsidR="00235CCA" w:rsidRPr="00565416">
              <w:rPr>
                <w:rFonts w:ascii="Tahoma" w:hAnsi="Tahoma" w:cs="Tahoma"/>
                <w:b/>
                <w:lang w:val="en"/>
              </w:rPr>
              <w:t>Limited</w:t>
            </w:r>
            <w:r w:rsidR="00235CCA" w:rsidRPr="00565416">
              <w:rPr>
                <w:rFonts w:ascii="Tahoma" w:hAnsi="Tahoma" w:cs="Tahoma"/>
                <w:b/>
              </w:rPr>
              <w:t xml:space="preserve"> </w:t>
            </w:r>
            <w:r w:rsidR="00235CCA" w:rsidRPr="00565416">
              <w:rPr>
                <w:rFonts w:ascii="Tahoma" w:hAnsi="Tahoma" w:cs="Tahoma"/>
                <w:b/>
                <w:lang w:val="en"/>
              </w:rPr>
              <w:t>Sirketi</w:t>
            </w:r>
            <w:r w:rsidR="00235CCA" w:rsidRPr="00565416">
              <w:rPr>
                <w:rFonts w:ascii="Tahoma" w:hAnsi="Tahoma" w:cs="Tahoma"/>
              </w:rPr>
              <w:t>, созданная и зарегистрированная в Турецкой Республике, именуемая в дальнейшем «</w:t>
            </w:r>
            <w:r w:rsidR="00235CCA" w:rsidRPr="00565416">
              <w:rPr>
                <w:rFonts w:ascii="Tahoma" w:hAnsi="Tahoma" w:cs="Tahoma"/>
                <w:b/>
                <w:bCs/>
              </w:rPr>
              <w:t>Продавец</w:t>
            </w:r>
            <w:r w:rsidR="00235CCA" w:rsidRPr="00565416">
              <w:rPr>
                <w:rFonts w:ascii="Tahoma" w:hAnsi="Tahoma" w:cs="Tahoma"/>
              </w:rPr>
              <w:t xml:space="preserve">», в лице </w:t>
            </w:r>
            <w:r w:rsidR="00235CCA">
              <w:rPr>
                <w:rFonts w:ascii="Tahoma" w:hAnsi="Tahoma" w:cs="Tahoma"/>
              </w:rPr>
              <w:t>Д</w:t>
            </w:r>
            <w:r w:rsidR="00235CCA" w:rsidRPr="00565416">
              <w:rPr>
                <w:rFonts w:ascii="Tahoma" w:hAnsi="Tahoma" w:cs="Tahoma"/>
              </w:rPr>
              <w:t>иректора Meral Altay, с одной стороны, и</w:t>
            </w:r>
            <w:r w:rsidR="00235CCA" w:rsidRPr="00565416">
              <w:rPr>
                <w:rFonts w:ascii="Tahoma" w:hAnsi="Tahoma" w:cs="Tahoma"/>
                <w:b/>
              </w:rPr>
              <w:t xml:space="preserve"> ______________________</w:t>
            </w:r>
            <w:r w:rsidR="00235CCA" w:rsidRPr="00565416">
              <w:rPr>
                <w:rFonts w:ascii="Tahoma" w:hAnsi="Tahoma" w:cs="Tahoma"/>
              </w:rPr>
              <w:t>, созданн</w:t>
            </w:r>
            <w:r>
              <w:rPr>
                <w:rFonts w:ascii="Tahoma" w:hAnsi="Tahoma" w:cs="Tahoma"/>
              </w:rPr>
              <w:t>ое</w:t>
            </w:r>
            <w:r w:rsidR="00235CCA" w:rsidRPr="00565416">
              <w:rPr>
                <w:rFonts w:ascii="Tahoma" w:hAnsi="Tahoma" w:cs="Tahoma"/>
              </w:rPr>
              <w:t xml:space="preserve"> и зарегистрированн</w:t>
            </w:r>
            <w:r>
              <w:rPr>
                <w:rFonts w:ascii="Tahoma" w:hAnsi="Tahoma" w:cs="Tahoma"/>
              </w:rPr>
              <w:t>ое</w:t>
            </w:r>
            <w:r w:rsidR="00235CCA" w:rsidRPr="00565416">
              <w:rPr>
                <w:rFonts w:ascii="Tahoma" w:hAnsi="Tahoma" w:cs="Tahoma"/>
              </w:rPr>
              <w:t xml:space="preserve"> в Российской Федерации, именуем</w:t>
            </w:r>
            <w:r>
              <w:rPr>
                <w:rFonts w:ascii="Tahoma" w:hAnsi="Tahoma" w:cs="Tahoma"/>
              </w:rPr>
              <w:t>ое</w:t>
            </w:r>
            <w:r w:rsidR="00235CCA" w:rsidRPr="00565416">
              <w:rPr>
                <w:rFonts w:ascii="Tahoma" w:hAnsi="Tahoma" w:cs="Tahoma"/>
              </w:rPr>
              <w:t xml:space="preserve"> в дальнейшем «</w:t>
            </w:r>
            <w:r w:rsidR="00235CCA" w:rsidRPr="00565416">
              <w:rPr>
                <w:rFonts w:ascii="Tahoma" w:hAnsi="Tahoma" w:cs="Tahoma"/>
                <w:b/>
                <w:bCs/>
              </w:rPr>
              <w:t>Покупатель</w:t>
            </w:r>
            <w:r w:rsidR="00235CCA" w:rsidRPr="00565416">
              <w:rPr>
                <w:rFonts w:ascii="Tahoma" w:hAnsi="Tahoma" w:cs="Tahoma"/>
              </w:rPr>
              <w:t xml:space="preserve">», в лице __________________________, с другой стороны, вместе именуемые </w:t>
            </w:r>
            <w:r w:rsidR="004B2396">
              <w:rPr>
                <w:rFonts w:ascii="Tahoma" w:hAnsi="Tahoma" w:cs="Tahoma"/>
              </w:rPr>
              <w:t>«</w:t>
            </w:r>
            <w:r w:rsidR="00235CCA" w:rsidRPr="00565416">
              <w:rPr>
                <w:rFonts w:ascii="Tahoma" w:hAnsi="Tahoma" w:cs="Tahoma"/>
              </w:rPr>
              <w:t>Стороны</w:t>
            </w:r>
            <w:r w:rsidR="004B2396">
              <w:rPr>
                <w:rFonts w:ascii="Tahoma" w:hAnsi="Tahoma" w:cs="Tahoma"/>
              </w:rPr>
              <w:t>»</w:t>
            </w:r>
            <w:r w:rsidR="00235CCA" w:rsidRPr="00565416">
              <w:rPr>
                <w:rFonts w:ascii="Tahoma" w:hAnsi="Tahoma" w:cs="Tahoma"/>
              </w:rPr>
              <w:t xml:space="preserve">, заключили настоящий Контракт (далее – </w:t>
            </w:r>
            <w:r w:rsidR="004B2396">
              <w:rPr>
                <w:rFonts w:ascii="Tahoma" w:hAnsi="Tahoma" w:cs="Tahoma"/>
              </w:rPr>
              <w:t>«</w:t>
            </w:r>
            <w:r w:rsidR="00235CCA" w:rsidRPr="00565416">
              <w:rPr>
                <w:rFonts w:ascii="Tahoma" w:hAnsi="Tahoma" w:cs="Tahoma"/>
              </w:rPr>
              <w:t>Контракт</w:t>
            </w:r>
            <w:r w:rsidR="004B2396">
              <w:rPr>
                <w:rFonts w:ascii="Tahoma" w:hAnsi="Tahoma" w:cs="Tahoma"/>
              </w:rPr>
              <w:t>»</w:t>
            </w:r>
            <w:r w:rsidR="00235CCA" w:rsidRPr="00565416">
              <w:rPr>
                <w:rFonts w:ascii="Tahoma" w:hAnsi="Tahoma" w:cs="Tahoma"/>
              </w:rPr>
              <w:t>) о нижеследующем:</w:t>
            </w:r>
          </w:p>
          <w:p w14:paraId="1EDE0D77" w14:textId="2E45AA0F" w:rsidR="00EF6982" w:rsidRPr="00565416" w:rsidRDefault="00EF6982" w:rsidP="005E2302">
            <w:pPr>
              <w:contextualSpacing/>
              <w:jc w:val="both"/>
              <w:rPr>
                <w:rFonts w:ascii="Tahoma" w:hAnsi="Tahoma" w:cs="Tahoma"/>
              </w:rPr>
            </w:pPr>
          </w:p>
        </w:tc>
        <w:tc>
          <w:tcPr>
            <w:tcW w:w="5069" w:type="dxa"/>
          </w:tcPr>
          <w:p w14:paraId="47B760CD" w14:textId="77777777" w:rsidR="00235CCA" w:rsidRPr="00565416" w:rsidRDefault="00235CCA" w:rsidP="005E2302">
            <w:pPr>
              <w:contextualSpacing/>
              <w:jc w:val="center"/>
              <w:rPr>
                <w:rFonts w:ascii="Tahoma" w:hAnsi="Tahoma" w:cs="Tahoma"/>
                <w:b/>
                <w:bCs/>
                <w:lang w:val="en-US"/>
              </w:rPr>
            </w:pPr>
            <w:r w:rsidRPr="00565416">
              <w:rPr>
                <w:rFonts w:ascii="Tahoma" w:hAnsi="Tahoma" w:cs="Tahoma"/>
                <w:b/>
                <w:bCs/>
                <w:lang w:val="en-US"/>
              </w:rPr>
              <w:t>CONTRACT No. _________</w:t>
            </w:r>
          </w:p>
          <w:p w14:paraId="610978C1" w14:textId="77777777" w:rsidR="00235CCA" w:rsidRPr="00EF6982" w:rsidRDefault="00235CCA" w:rsidP="005E2302">
            <w:pPr>
              <w:contextualSpacing/>
              <w:jc w:val="both"/>
              <w:rPr>
                <w:rFonts w:ascii="Tahoma" w:hAnsi="Tahoma" w:cs="Tahoma"/>
                <w:sz w:val="20"/>
                <w:szCs w:val="20"/>
                <w:lang w:val="en-US"/>
              </w:rPr>
            </w:pPr>
          </w:p>
          <w:p w14:paraId="436A6D9D" w14:textId="77777777" w:rsidR="00235CCA" w:rsidRPr="00E42841" w:rsidRDefault="00235CCA" w:rsidP="005E2302">
            <w:pPr>
              <w:contextualSpacing/>
              <w:jc w:val="both"/>
              <w:rPr>
                <w:rFonts w:ascii="Tahoma" w:hAnsi="Tahoma" w:cs="Tahoma"/>
                <w:lang w:val="en-US"/>
              </w:rPr>
            </w:pPr>
            <w:r w:rsidRPr="00565416">
              <w:rPr>
                <w:rFonts w:ascii="Tahoma" w:hAnsi="Tahoma" w:cs="Tahoma"/>
                <w:lang w:val="en-US"/>
              </w:rPr>
              <w:t xml:space="preserve">Istanbul, </w:t>
            </w:r>
            <w:r w:rsidRPr="00E42841">
              <w:rPr>
                <w:rFonts w:ascii="Tahoma" w:hAnsi="Tahoma" w:cs="Tahoma"/>
                <w:iCs/>
                <w:shd w:val="clear" w:color="auto" w:fill="FFFFFF"/>
                <w:lang w:val="en-US"/>
              </w:rPr>
              <w:t>Türkiye</w:t>
            </w:r>
          </w:p>
          <w:sdt>
            <w:sdtPr>
              <w:rPr>
                <w:rFonts w:ascii="Tahoma" w:hAnsi="Tahoma" w:cs="Tahoma"/>
                <w:lang w:val="en-US"/>
              </w:rPr>
              <w:alias w:val="Date"/>
              <w:tag w:val="Date"/>
              <w:id w:val="320390330"/>
              <w:placeholder>
                <w:docPart w:val="4B96289502CA4E97B640F793C78A787E"/>
              </w:placeholder>
              <w:showingPlcHdr/>
              <w:date>
                <w:dateFormat w:val="dd.MM.yyyy"/>
                <w:lid w:val="ru-RU"/>
                <w:storeMappedDataAs w:val="dateTime"/>
                <w:calendar w:val="gregorian"/>
              </w:date>
            </w:sdtPr>
            <w:sdtEndPr/>
            <w:sdtContent>
              <w:p w14:paraId="64FBF048" w14:textId="77777777" w:rsidR="00235CCA" w:rsidRDefault="00235CCA" w:rsidP="005E2302">
                <w:pPr>
                  <w:contextualSpacing/>
                  <w:jc w:val="both"/>
                  <w:rPr>
                    <w:rFonts w:ascii="Tahoma" w:hAnsi="Tahoma" w:cs="Tahoma"/>
                    <w:lang w:val="en-US"/>
                  </w:rPr>
                </w:pPr>
                <w:r w:rsidRPr="0005156E">
                  <w:rPr>
                    <w:rStyle w:val="a7"/>
                  </w:rPr>
                  <w:t>Место для ввода даты.</w:t>
                </w:r>
              </w:p>
            </w:sdtContent>
          </w:sdt>
          <w:p w14:paraId="303DE89A" w14:textId="77777777" w:rsidR="00235CCA" w:rsidRPr="00EF6982" w:rsidRDefault="00235CCA" w:rsidP="005E2302">
            <w:pPr>
              <w:contextualSpacing/>
              <w:jc w:val="both"/>
              <w:rPr>
                <w:rFonts w:ascii="Tahoma" w:hAnsi="Tahoma" w:cs="Tahoma"/>
                <w:sz w:val="20"/>
                <w:szCs w:val="20"/>
                <w:lang w:val="en-US"/>
              </w:rPr>
            </w:pPr>
          </w:p>
          <w:p w14:paraId="52112BBE" w14:textId="0F4E6CE0" w:rsidR="00235CCA" w:rsidRPr="00565416" w:rsidRDefault="00235CCA" w:rsidP="005E2302">
            <w:pPr>
              <w:contextualSpacing/>
              <w:jc w:val="both"/>
              <w:rPr>
                <w:rFonts w:ascii="Tahoma" w:hAnsi="Tahoma" w:cs="Tahoma"/>
                <w:lang w:val="en-US"/>
              </w:rPr>
            </w:pPr>
            <w:r w:rsidRPr="00565416">
              <w:rPr>
                <w:rFonts w:ascii="Tahoma" w:hAnsi="Tahoma" w:cs="Tahoma"/>
                <w:b/>
                <w:lang w:val="en"/>
              </w:rPr>
              <w:t>BioEnergy</w:t>
            </w:r>
            <w:r w:rsidRPr="00565416">
              <w:rPr>
                <w:rFonts w:ascii="Tahoma" w:hAnsi="Tahoma" w:cs="Tahoma"/>
                <w:b/>
                <w:lang w:val="en-US"/>
              </w:rPr>
              <w:t xml:space="preserve"> </w:t>
            </w:r>
            <w:r w:rsidRPr="00565416">
              <w:rPr>
                <w:rFonts w:ascii="Tahoma" w:hAnsi="Tahoma" w:cs="Tahoma"/>
                <w:b/>
                <w:lang w:val="en"/>
              </w:rPr>
              <w:t>Yag</w:t>
            </w:r>
            <w:r w:rsidRPr="00565416">
              <w:rPr>
                <w:rFonts w:ascii="Tahoma" w:hAnsi="Tahoma" w:cs="Tahoma"/>
                <w:b/>
                <w:lang w:val="en-US"/>
              </w:rPr>
              <w:t xml:space="preserve"> </w:t>
            </w:r>
            <w:r w:rsidRPr="00565416">
              <w:rPr>
                <w:rFonts w:ascii="Tahoma" w:hAnsi="Tahoma" w:cs="Tahoma"/>
                <w:b/>
                <w:lang w:val="en"/>
              </w:rPr>
              <w:t>Sanayi</w:t>
            </w:r>
            <w:r w:rsidRPr="00565416">
              <w:rPr>
                <w:rFonts w:ascii="Tahoma" w:hAnsi="Tahoma" w:cs="Tahoma"/>
                <w:b/>
                <w:lang w:val="en-US"/>
              </w:rPr>
              <w:t xml:space="preserve"> </w:t>
            </w:r>
            <w:r w:rsidRPr="00565416">
              <w:rPr>
                <w:rFonts w:ascii="Tahoma" w:hAnsi="Tahoma" w:cs="Tahoma"/>
                <w:b/>
                <w:lang w:val="en"/>
              </w:rPr>
              <w:t>ve</w:t>
            </w:r>
            <w:r w:rsidRPr="00565416">
              <w:rPr>
                <w:rFonts w:ascii="Tahoma" w:hAnsi="Tahoma" w:cs="Tahoma"/>
                <w:b/>
                <w:lang w:val="en-US"/>
              </w:rPr>
              <w:t xml:space="preserve"> </w:t>
            </w:r>
            <w:r w:rsidRPr="00565416">
              <w:rPr>
                <w:rFonts w:ascii="Tahoma" w:hAnsi="Tahoma" w:cs="Tahoma"/>
                <w:b/>
                <w:lang w:val="en"/>
              </w:rPr>
              <w:t>Ticaret</w:t>
            </w:r>
            <w:r w:rsidRPr="00565416">
              <w:rPr>
                <w:rFonts w:ascii="Tahoma" w:hAnsi="Tahoma" w:cs="Tahoma"/>
                <w:b/>
                <w:lang w:val="en-US"/>
              </w:rPr>
              <w:t xml:space="preserve"> </w:t>
            </w:r>
            <w:r w:rsidRPr="00565416">
              <w:rPr>
                <w:rFonts w:ascii="Tahoma" w:hAnsi="Tahoma" w:cs="Tahoma"/>
                <w:b/>
                <w:lang w:val="en"/>
              </w:rPr>
              <w:t>Limited</w:t>
            </w:r>
            <w:r w:rsidRPr="00565416">
              <w:rPr>
                <w:rFonts w:ascii="Tahoma" w:hAnsi="Tahoma" w:cs="Tahoma"/>
                <w:b/>
                <w:lang w:val="en-US"/>
              </w:rPr>
              <w:t xml:space="preserve"> </w:t>
            </w:r>
            <w:r w:rsidRPr="00565416">
              <w:rPr>
                <w:rFonts w:ascii="Tahoma" w:hAnsi="Tahoma" w:cs="Tahoma"/>
                <w:b/>
                <w:lang w:val="en"/>
              </w:rPr>
              <w:t>Sirketi</w:t>
            </w:r>
            <w:r w:rsidRPr="00565416">
              <w:rPr>
                <w:rFonts w:ascii="Tahoma" w:hAnsi="Tahoma" w:cs="Tahoma"/>
                <w:lang w:val="en-US"/>
              </w:rPr>
              <w:t xml:space="preserve">, incorporated and registered in the Republic of </w:t>
            </w:r>
            <w:r w:rsidRPr="00E42841">
              <w:rPr>
                <w:rFonts w:ascii="Tahoma" w:hAnsi="Tahoma" w:cs="Tahoma"/>
                <w:iCs/>
                <w:shd w:val="clear" w:color="auto" w:fill="FFFFFF"/>
                <w:lang w:val="en-US"/>
              </w:rPr>
              <w:t>Türkiye</w:t>
            </w:r>
            <w:r w:rsidRPr="00565416">
              <w:rPr>
                <w:rFonts w:ascii="Tahoma" w:hAnsi="Tahoma" w:cs="Tahoma"/>
                <w:lang w:val="en-US"/>
              </w:rPr>
              <w:t xml:space="preserve">, hereinafter referred to as </w:t>
            </w:r>
            <w:r w:rsidRPr="004940BD">
              <w:rPr>
                <w:rFonts w:ascii="Tahoma" w:hAnsi="Tahoma" w:cs="Tahoma"/>
                <w:b/>
                <w:bCs/>
                <w:lang w:val="en-US"/>
              </w:rPr>
              <w:t>the</w:t>
            </w:r>
            <w:r w:rsidRPr="00565416">
              <w:rPr>
                <w:rFonts w:ascii="Tahoma" w:hAnsi="Tahoma" w:cs="Tahoma"/>
                <w:lang w:val="en-US"/>
              </w:rPr>
              <w:t xml:space="preserve"> </w:t>
            </w:r>
            <w:r w:rsidRPr="00565416">
              <w:rPr>
                <w:rFonts w:ascii="Tahoma" w:hAnsi="Tahoma" w:cs="Tahoma"/>
                <w:b/>
                <w:bCs/>
                <w:lang w:val="en-US"/>
              </w:rPr>
              <w:t>Seller</w:t>
            </w:r>
            <w:r w:rsidRPr="00565416">
              <w:rPr>
                <w:rFonts w:ascii="Tahoma" w:hAnsi="Tahoma" w:cs="Tahoma"/>
                <w:lang w:val="en-US"/>
              </w:rPr>
              <w:t xml:space="preserve">, represented by Director Meral Altay, on the one hand, and </w:t>
            </w:r>
            <w:r w:rsidRPr="00565416">
              <w:rPr>
                <w:rFonts w:ascii="Tahoma" w:hAnsi="Tahoma" w:cs="Tahoma"/>
                <w:b/>
                <w:lang w:val="en-US"/>
              </w:rPr>
              <w:t>_______________</w:t>
            </w:r>
            <w:r w:rsidRPr="00565416">
              <w:rPr>
                <w:rFonts w:ascii="Tahoma" w:hAnsi="Tahoma" w:cs="Tahoma"/>
                <w:lang w:val="en-US"/>
              </w:rPr>
              <w:t xml:space="preserve">, </w:t>
            </w:r>
            <w:r w:rsidR="00CF4D61">
              <w:rPr>
                <w:rFonts w:ascii="Tahoma" w:hAnsi="Tahoma" w:cs="Tahoma"/>
                <w:lang w:val="en-US"/>
              </w:rPr>
              <w:t>incorporated</w:t>
            </w:r>
            <w:r w:rsidRPr="00565416">
              <w:rPr>
                <w:rFonts w:ascii="Tahoma" w:hAnsi="Tahoma" w:cs="Tahoma"/>
                <w:lang w:val="en-US"/>
              </w:rPr>
              <w:t xml:space="preserve"> and registered in the Russian Federation, hereinafter referred to as </w:t>
            </w:r>
            <w:r w:rsidRPr="004940BD">
              <w:rPr>
                <w:rFonts w:ascii="Tahoma" w:hAnsi="Tahoma" w:cs="Tahoma"/>
                <w:b/>
                <w:bCs/>
                <w:lang w:val="en-US"/>
              </w:rPr>
              <w:t>the</w:t>
            </w:r>
            <w:r w:rsidRPr="00565416">
              <w:rPr>
                <w:rFonts w:ascii="Tahoma" w:hAnsi="Tahoma" w:cs="Tahoma"/>
                <w:lang w:val="en-US"/>
              </w:rPr>
              <w:t xml:space="preserve"> </w:t>
            </w:r>
            <w:r w:rsidRPr="00565416">
              <w:rPr>
                <w:rFonts w:ascii="Tahoma" w:hAnsi="Tahoma" w:cs="Tahoma"/>
                <w:b/>
                <w:bCs/>
                <w:lang w:val="en-US"/>
              </w:rPr>
              <w:t>Buyer</w:t>
            </w:r>
            <w:r w:rsidRPr="00565416">
              <w:rPr>
                <w:rFonts w:ascii="Tahoma" w:hAnsi="Tahoma" w:cs="Tahoma"/>
                <w:lang w:val="en-US"/>
              </w:rPr>
              <w:t>, represented by ____________________, on the other hand, together referred to as the Parties, have concluded this Contract (the Contract) as follows:</w:t>
            </w:r>
          </w:p>
        </w:tc>
      </w:tr>
      <w:tr w:rsidR="00235CCA" w:rsidRPr="00A72613" w14:paraId="21E629D6" w14:textId="77777777" w:rsidTr="00EF6982">
        <w:trPr>
          <w:gridAfter w:val="1"/>
          <w:wAfter w:w="14" w:type="dxa"/>
        </w:trPr>
        <w:tc>
          <w:tcPr>
            <w:tcW w:w="5103" w:type="dxa"/>
          </w:tcPr>
          <w:p w14:paraId="4F28BF57" w14:textId="77777777" w:rsidR="00235CCA" w:rsidRPr="00565416" w:rsidRDefault="00235CCA" w:rsidP="005E2302">
            <w:pPr>
              <w:jc w:val="both"/>
              <w:rPr>
                <w:rFonts w:ascii="Tahoma" w:hAnsi="Tahoma" w:cs="Tahoma"/>
                <w:b/>
                <w:bCs/>
              </w:rPr>
            </w:pPr>
            <w:r w:rsidRPr="00565416">
              <w:rPr>
                <w:rFonts w:ascii="Tahoma" w:hAnsi="Tahoma" w:cs="Tahoma"/>
                <w:b/>
                <w:bCs/>
              </w:rPr>
              <w:t>1. ПРЕДМЕТ КОНТРАКТА</w:t>
            </w:r>
          </w:p>
          <w:p w14:paraId="6941556E" w14:textId="77777777" w:rsidR="00235CCA" w:rsidRPr="00565416" w:rsidRDefault="00235CCA" w:rsidP="005E2302">
            <w:pPr>
              <w:contextualSpacing/>
              <w:jc w:val="both"/>
              <w:rPr>
                <w:rFonts w:ascii="Tahoma" w:hAnsi="Tahoma" w:cs="Tahoma"/>
              </w:rPr>
            </w:pPr>
            <w:r w:rsidRPr="00565416">
              <w:rPr>
                <w:rFonts w:ascii="Tahoma" w:hAnsi="Tahoma" w:cs="Tahoma"/>
              </w:rPr>
              <w:t>1.1.</w:t>
            </w:r>
            <w:r w:rsidRPr="00565416">
              <w:rPr>
                <w:rFonts w:ascii="Tahoma" w:hAnsi="Tahoma" w:cs="Tahoma"/>
              </w:rPr>
              <w:tab/>
              <w:t xml:space="preserve">Продавец обязуется передать Покупателю в согласованный срок Товар, а Покупатель обязан принять и оплатить Товар в соответствии с условиями Контракта. </w:t>
            </w:r>
          </w:p>
          <w:p w14:paraId="4A130F3F" w14:textId="77777777" w:rsidR="00235CCA" w:rsidRDefault="00235CCA" w:rsidP="005E2302">
            <w:pPr>
              <w:contextualSpacing/>
              <w:jc w:val="both"/>
              <w:rPr>
                <w:rFonts w:ascii="Tahoma" w:hAnsi="Tahoma" w:cs="Tahoma"/>
              </w:rPr>
            </w:pPr>
            <w:r w:rsidRPr="00565416">
              <w:rPr>
                <w:rFonts w:ascii="Tahoma" w:hAnsi="Tahoma" w:cs="Tahoma"/>
              </w:rPr>
              <w:t>1.2</w:t>
            </w:r>
            <w:r w:rsidRPr="00565416">
              <w:rPr>
                <w:rFonts w:ascii="Tahoma" w:hAnsi="Tahoma" w:cs="Tahoma"/>
              </w:rPr>
              <w:tab/>
              <w:t>Наименование, ассортимент, маркировка, количество, цена и условия поставки Товара указываются в Инвойсе, прилагаемом к Контракту и являющемся его неотъемлемой частью.</w:t>
            </w:r>
          </w:p>
          <w:p w14:paraId="0A773B39" w14:textId="43485C8B" w:rsidR="00EF6982" w:rsidRPr="00EF6982" w:rsidRDefault="00EF6982" w:rsidP="005E2302">
            <w:pPr>
              <w:contextualSpacing/>
              <w:jc w:val="both"/>
              <w:rPr>
                <w:rFonts w:ascii="Tahoma" w:hAnsi="Tahoma" w:cs="Tahoma"/>
              </w:rPr>
            </w:pPr>
          </w:p>
        </w:tc>
        <w:tc>
          <w:tcPr>
            <w:tcW w:w="5069" w:type="dxa"/>
          </w:tcPr>
          <w:p w14:paraId="1B27C084" w14:textId="77777777" w:rsidR="00235CCA" w:rsidRPr="00565416" w:rsidRDefault="00235CCA" w:rsidP="005E2302">
            <w:pPr>
              <w:contextualSpacing/>
              <w:jc w:val="both"/>
              <w:rPr>
                <w:rFonts w:ascii="Tahoma" w:hAnsi="Tahoma" w:cs="Tahoma"/>
                <w:b/>
                <w:bCs/>
                <w:lang w:val="en-US"/>
              </w:rPr>
            </w:pPr>
            <w:r w:rsidRPr="00565416">
              <w:rPr>
                <w:rFonts w:ascii="Tahoma" w:hAnsi="Tahoma" w:cs="Tahoma"/>
                <w:b/>
                <w:bCs/>
                <w:lang w:val="en-US"/>
              </w:rPr>
              <w:t xml:space="preserve">1. CONTRACT SUBJECT </w:t>
            </w:r>
          </w:p>
          <w:p w14:paraId="5F115461"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1.1.</w:t>
            </w:r>
            <w:r w:rsidRPr="00565416">
              <w:rPr>
                <w:rFonts w:ascii="Tahoma" w:hAnsi="Tahoma" w:cs="Tahoma"/>
                <w:lang w:val="en-US"/>
              </w:rPr>
              <w:tab/>
              <w:t xml:space="preserve">The Seller shall transfer the Goods to the Buyer within the agreed period, and the Buyer shall accept and pay for the Goods in accordance with the terms of the Contract. </w:t>
            </w:r>
          </w:p>
          <w:p w14:paraId="36DEF191"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1.2.</w:t>
            </w:r>
            <w:r w:rsidRPr="00565416">
              <w:rPr>
                <w:rFonts w:ascii="Tahoma" w:hAnsi="Tahoma" w:cs="Tahoma"/>
                <w:lang w:val="en-US"/>
              </w:rPr>
              <w:tab/>
              <w:t>The name, assortment, labeling, quantity, price and terms of delivery of the Goods shall be specified in an Invoice which is an integral part hereof.</w:t>
            </w:r>
          </w:p>
        </w:tc>
      </w:tr>
      <w:tr w:rsidR="00235CCA" w:rsidRPr="00A72613" w14:paraId="3B6D98DD" w14:textId="77777777" w:rsidTr="00EF6982">
        <w:trPr>
          <w:gridAfter w:val="1"/>
          <w:wAfter w:w="14" w:type="dxa"/>
        </w:trPr>
        <w:tc>
          <w:tcPr>
            <w:tcW w:w="5103" w:type="dxa"/>
          </w:tcPr>
          <w:p w14:paraId="15DFA846" w14:textId="77777777" w:rsidR="00235CCA" w:rsidRPr="00565416" w:rsidRDefault="00235CCA" w:rsidP="005E2302">
            <w:pPr>
              <w:contextualSpacing/>
              <w:jc w:val="both"/>
              <w:rPr>
                <w:rFonts w:ascii="Tahoma" w:hAnsi="Tahoma" w:cs="Tahoma"/>
                <w:b/>
                <w:bCs/>
              </w:rPr>
            </w:pPr>
            <w:r w:rsidRPr="00565416">
              <w:rPr>
                <w:rFonts w:ascii="Tahoma" w:hAnsi="Tahoma" w:cs="Tahoma"/>
                <w:b/>
                <w:bCs/>
              </w:rPr>
              <w:t>2. ЦЕНА ТОВАРА. СУММА КОНТРАКТА</w:t>
            </w:r>
          </w:p>
          <w:p w14:paraId="40473B61" w14:textId="77777777" w:rsidR="00235CCA" w:rsidRPr="00565416" w:rsidRDefault="00235CCA" w:rsidP="005E2302">
            <w:pPr>
              <w:pStyle w:val="Iniiaiieoaeno"/>
              <w:widowControl/>
              <w:spacing w:before="0"/>
              <w:contextualSpacing/>
              <w:rPr>
                <w:rFonts w:ascii="Tahoma" w:hAnsi="Tahoma" w:cs="Tahoma"/>
                <w:sz w:val="22"/>
                <w:szCs w:val="22"/>
                <w:lang w:val="ru-RU"/>
              </w:rPr>
            </w:pPr>
          </w:p>
          <w:p w14:paraId="07BDC9B0" w14:textId="4A598EAF" w:rsidR="00235CCA" w:rsidRPr="00045E2C" w:rsidRDefault="00235CCA" w:rsidP="005E2302">
            <w:pPr>
              <w:pStyle w:val="Iniiaiieoaeno"/>
              <w:widowControl/>
              <w:spacing w:before="0"/>
              <w:contextualSpacing/>
              <w:rPr>
                <w:rFonts w:ascii="Tahoma" w:hAnsi="Tahoma" w:cs="Tahoma"/>
                <w:spacing w:val="-6"/>
                <w:sz w:val="22"/>
                <w:szCs w:val="22"/>
                <w:lang w:val="ru-RU"/>
              </w:rPr>
            </w:pPr>
            <w:r w:rsidRPr="00565416">
              <w:rPr>
                <w:rFonts w:ascii="Tahoma" w:hAnsi="Tahoma" w:cs="Tahoma"/>
                <w:sz w:val="22"/>
                <w:szCs w:val="22"/>
                <w:lang w:val="ru-RU"/>
              </w:rPr>
              <w:t xml:space="preserve">2.1. </w:t>
            </w:r>
            <w:r w:rsidRPr="00565416">
              <w:rPr>
                <w:rFonts w:ascii="Tahoma" w:eastAsia="DFKai-SB" w:hAnsi="Tahoma" w:cs="Tahoma"/>
                <w:sz w:val="22"/>
                <w:szCs w:val="22"/>
                <w:lang w:val="ru-RU"/>
              </w:rPr>
              <w:t xml:space="preserve">Валютой настоящего Контракта является </w:t>
            </w:r>
            <w:sdt>
              <w:sdtPr>
                <w:rPr>
                  <w:rFonts w:ascii="Tahoma" w:eastAsia="DFKai-SB" w:hAnsi="Tahoma" w:cs="Tahoma"/>
                  <w:sz w:val="22"/>
                  <w:szCs w:val="22"/>
                  <w:lang w:val="ru-RU"/>
                </w:rPr>
                <w:alias w:val="Валюта контракта"/>
                <w:tag w:val="Валюта контракта"/>
                <w:id w:val="2139840006"/>
                <w:placeholder>
                  <w:docPart w:val="9E93E2B3128840789EACFA54BE9A746E"/>
                </w:placeholder>
                <w:showingPlcHdr/>
                <w:dropDownList>
                  <w:listItem w:value="Выберите элемент."/>
                  <w:listItem w:displayText="Доллар США (USD)" w:value="Доллар США (USD)"/>
                  <w:listItem w:displayText="Евро (EUR)" w:value="Евро (EUR)"/>
                  <w:listItem w:displayText="Турецкая лира (TRY)" w:value="Турецкая лира (TRY)"/>
                  <w:listItem w:displayText="Китайский юань (CNY)" w:value="Китайский юань (CNY)"/>
                </w:dropDownList>
              </w:sdtPr>
              <w:sdtEndPr/>
              <w:sdtContent>
                <w:r w:rsidRPr="003F36E5">
                  <w:rPr>
                    <w:rStyle w:val="a7"/>
                    <w:lang w:val="ru-RU"/>
                  </w:rPr>
                  <w:t>Выберите элемент.</w:t>
                </w:r>
              </w:sdtContent>
            </w:sdt>
            <w:r w:rsidRPr="003F36E5">
              <w:rPr>
                <w:rFonts w:ascii="Tahoma" w:eastAsia="DFKai-SB" w:hAnsi="Tahoma" w:cs="Tahoma"/>
                <w:sz w:val="22"/>
                <w:szCs w:val="22"/>
                <w:lang w:val="ru-RU"/>
              </w:rPr>
              <w:t>.</w:t>
            </w:r>
            <w:r w:rsidRPr="00565416">
              <w:rPr>
                <w:rFonts w:ascii="Tahoma" w:eastAsia="DFKai-SB" w:hAnsi="Tahoma" w:cs="Tahoma"/>
                <w:sz w:val="22"/>
                <w:szCs w:val="22"/>
                <w:lang w:val="ru-RU"/>
              </w:rPr>
              <w:t xml:space="preserve"> Валют</w:t>
            </w:r>
            <w:r>
              <w:rPr>
                <w:rFonts w:ascii="Tahoma" w:eastAsia="DFKai-SB" w:hAnsi="Tahoma" w:cs="Tahoma"/>
                <w:sz w:val="22"/>
                <w:szCs w:val="22"/>
                <w:lang w:val="ru-RU"/>
              </w:rPr>
              <w:t>ой</w:t>
            </w:r>
            <w:r w:rsidRPr="00565416">
              <w:rPr>
                <w:rFonts w:ascii="Tahoma" w:eastAsia="DFKai-SB" w:hAnsi="Tahoma" w:cs="Tahoma"/>
                <w:sz w:val="22"/>
                <w:szCs w:val="22"/>
                <w:lang w:val="ru-RU"/>
              </w:rPr>
              <w:t xml:space="preserve"> платежей по настоящему Контракту явля</w:t>
            </w:r>
            <w:r>
              <w:rPr>
                <w:rFonts w:ascii="Tahoma" w:eastAsia="DFKai-SB" w:hAnsi="Tahoma" w:cs="Tahoma"/>
                <w:sz w:val="22"/>
                <w:szCs w:val="22"/>
                <w:lang w:val="ru-RU"/>
              </w:rPr>
              <w:t>е</w:t>
            </w:r>
            <w:r w:rsidRPr="00565416">
              <w:rPr>
                <w:rFonts w:ascii="Tahoma" w:eastAsia="DFKai-SB" w:hAnsi="Tahoma" w:cs="Tahoma"/>
                <w:sz w:val="22"/>
                <w:szCs w:val="22"/>
                <w:lang w:val="ru-RU"/>
              </w:rPr>
              <w:t xml:space="preserve">тся </w:t>
            </w:r>
            <w:sdt>
              <w:sdtPr>
                <w:rPr>
                  <w:rFonts w:ascii="Tahoma" w:eastAsia="DFKai-SB" w:hAnsi="Tahoma" w:cs="Tahoma"/>
                  <w:sz w:val="22"/>
                  <w:szCs w:val="22"/>
                  <w:lang w:val="ru-RU"/>
                </w:rPr>
                <w:alias w:val="Валюта платежей"/>
                <w:tag w:val="Валюта платежей"/>
                <w:id w:val="-236325817"/>
                <w:placeholder>
                  <w:docPart w:val="9E93E2B3128840789EACFA54BE9A746E"/>
                </w:placeholder>
                <w:dropDownList>
                  <w:listItem w:value="Выберите элемент."/>
                  <w:listItem w:displayText="Российский рубль (RUB)" w:value="Российский рубль (RUB)"/>
                  <w:listItem w:displayText="Турецкая лира (TRY)" w:value="Турецкая лира (TRY)"/>
                  <w:listItem w:displayText="Евро (EUR)" w:value="Евро (EUR)"/>
                  <w:listItem w:displayText="Доллар США (USD)" w:value="Доллар США (USD)"/>
                </w:dropDownList>
              </w:sdtPr>
              <w:sdtEndPr/>
              <w:sdtContent>
                <w:r>
                  <w:rPr>
                    <w:rFonts w:ascii="Tahoma" w:eastAsia="DFKai-SB" w:hAnsi="Tahoma" w:cs="Tahoma"/>
                    <w:sz w:val="22"/>
                    <w:szCs w:val="22"/>
                    <w:lang w:val="ru-RU"/>
                  </w:rPr>
                  <w:t>Российский рубль (RUB)</w:t>
                </w:r>
              </w:sdtContent>
            </w:sdt>
            <w:r w:rsidRPr="00045E2C">
              <w:rPr>
                <w:rFonts w:ascii="Tahoma" w:eastAsia="DFKai-SB" w:hAnsi="Tahoma" w:cs="Tahoma"/>
                <w:sz w:val="22"/>
                <w:szCs w:val="22"/>
                <w:lang w:val="ru-RU"/>
              </w:rPr>
              <w:t>.</w:t>
            </w:r>
          </w:p>
          <w:p w14:paraId="16EF296D" w14:textId="35FB3851" w:rsidR="00235CCA" w:rsidRPr="00565416" w:rsidRDefault="00235CCA" w:rsidP="005E2302">
            <w:pPr>
              <w:pStyle w:val="Iniiaiieoaeno"/>
              <w:widowControl/>
              <w:spacing w:before="0"/>
              <w:contextualSpacing/>
              <w:rPr>
                <w:rFonts w:ascii="Tahoma" w:hAnsi="Tahoma" w:cs="Tahoma"/>
                <w:sz w:val="22"/>
                <w:szCs w:val="22"/>
                <w:lang w:val="ru-RU"/>
              </w:rPr>
            </w:pPr>
            <w:r w:rsidRPr="00565416">
              <w:rPr>
                <w:rFonts w:ascii="Tahoma" w:hAnsi="Tahoma" w:cs="Tahoma"/>
                <w:spacing w:val="-6"/>
                <w:sz w:val="22"/>
                <w:szCs w:val="22"/>
                <w:lang w:val="ru-RU"/>
              </w:rPr>
              <w:t>2.2. Все платежи в соответствии с настоящим Контрактом</w:t>
            </w:r>
            <w:r>
              <w:rPr>
                <w:rFonts w:ascii="Tahoma" w:hAnsi="Tahoma" w:cs="Tahoma"/>
                <w:spacing w:val="-6"/>
                <w:sz w:val="22"/>
                <w:szCs w:val="22"/>
                <w:lang w:val="ru-RU"/>
              </w:rPr>
              <w:t xml:space="preserve">, совершаемые </w:t>
            </w:r>
            <w:r w:rsidRPr="00565416">
              <w:rPr>
                <w:rFonts w:ascii="Tahoma" w:hAnsi="Tahoma" w:cs="Tahoma"/>
                <w:spacing w:val="-6"/>
                <w:sz w:val="22"/>
                <w:szCs w:val="22"/>
                <w:lang w:val="ru-RU"/>
              </w:rPr>
              <w:t xml:space="preserve">Покупателем </w:t>
            </w:r>
            <w:sdt>
              <w:sdtPr>
                <w:rPr>
                  <w:rFonts w:ascii="Tahoma" w:hAnsi="Tahoma" w:cs="Tahoma"/>
                  <w:spacing w:val="-6"/>
                  <w:sz w:val="22"/>
                  <w:szCs w:val="22"/>
                  <w:lang w:val="ru-RU"/>
                </w:rPr>
                <w:alias w:val="Валюта платежа"/>
                <w:tag w:val="Валюта платежа"/>
                <w:id w:val="-1257128636"/>
                <w:placeholder>
                  <w:docPart w:val="9E93E2B3128840789EACFA54BE9A746E"/>
                </w:placeholder>
                <w:dropDownList>
                  <w:listItem w:value="Выберите элемент."/>
                  <w:listItem w:displayText="в Российских рублях (RUB)" w:value="в Российских рублях (RUB)"/>
                  <w:listItem w:displayText="в Турецких лирах (TRY)" w:value="в Турецких лирах (TRY)"/>
                  <w:listItem w:displayText="в Евро (EUR)" w:value="в Евро (EUR)"/>
                  <w:listItem w:displayText="в Долларах США (USD)" w:value="в Долларах США (USD)"/>
                </w:dropDownList>
              </w:sdtPr>
              <w:sdtEndPr/>
              <w:sdtContent>
                <w:r>
                  <w:rPr>
                    <w:rFonts w:ascii="Tahoma" w:hAnsi="Tahoma" w:cs="Tahoma"/>
                    <w:spacing w:val="-6"/>
                    <w:sz w:val="22"/>
                    <w:szCs w:val="22"/>
                    <w:lang w:val="ru-RU"/>
                  </w:rPr>
                  <w:t>в Российских рублях (RUB)</w:t>
                </w:r>
              </w:sdtContent>
            </w:sdt>
            <w:r>
              <w:rPr>
                <w:rFonts w:ascii="Tahoma" w:hAnsi="Tahoma" w:cs="Tahoma"/>
                <w:spacing w:val="-6"/>
                <w:sz w:val="22"/>
                <w:szCs w:val="22"/>
                <w:lang w:val="ru-RU"/>
              </w:rPr>
              <w:t xml:space="preserve">, производятся </w:t>
            </w:r>
            <w:r w:rsidRPr="00565416">
              <w:rPr>
                <w:rFonts w:ascii="Tahoma" w:hAnsi="Tahoma" w:cs="Tahoma"/>
                <w:spacing w:val="-6"/>
                <w:sz w:val="22"/>
                <w:szCs w:val="22"/>
                <w:lang w:val="ru-RU"/>
              </w:rPr>
              <w:t>по курсу, указываемому Продавцом в Инвойсе</w:t>
            </w:r>
            <w:r w:rsidRPr="00565416">
              <w:rPr>
                <w:rFonts w:ascii="Tahoma" w:hAnsi="Tahoma" w:cs="Tahoma"/>
                <w:sz w:val="22"/>
                <w:szCs w:val="22"/>
                <w:lang w:val="ru-RU"/>
              </w:rPr>
              <w:t>. Все Инвойсы подлежат оплате и действуют исключительно в течение дня их выставления.</w:t>
            </w:r>
          </w:p>
          <w:p w14:paraId="7014EED2" w14:textId="77777777" w:rsidR="00235CCA" w:rsidRPr="00565416" w:rsidRDefault="00235CCA" w:rsidP="005E2302">
            <w:pPr>
              <w:contextualSpacing/>
              <w:jc w:val="both"/>
              <w:rPr>
                <w:rFonts w:ascii="Tahoma" w:hAnsi="Tahoma" w:cs="Tahoma"/>
              </w:rPr>
            </w:pPr>
            <w:r w:rsidRPr="00565416">
              <w:rPr>
                <w:rFonts w:ascii="Tahoma" w:hAnsi="Tahoma" w:cs="Tahoma"/>
              </w:rPr>
              <w:t>2.3. Общая стоимость Контракта равна сумме стоимостей всех поставок Товаров, произведенных по настоящему Контракту, в соответствии с Инвойсами.</w:t>
            </w:r>
          </w:p>
          <w:p w14:paraId="2CBA8095" w14:textId="77777777" w:rsidR="00235CCA" w:rsidRDefault="00235CCA" w:rsidP="005E2302">
            <w:pPr>
              <w:contextualSpacing/>
              <w:jc w:val="both"/>
              <w:rPr>
                <w:rFonts w:ascii="Tahoma" w:hAnsi="Tahoma" w:cs="Tahoma"/>
              </w:rPr>
            </w:pPr>
            <w:r w:rsidRPr="00565416">
              <w:rPr>
                <w:rFonts w:ascii="Tahoma" w:hAnsi="Tahoma" w:cs="Tahoma"/>
              </w:rPr>
              <w:t>2.4. Цена Товара указывается в Инвойсе и понимается на условиях поставки в соответствии с ИНКОТЕРМС 2020, согласованных Сторонами.</w:t>
            </w:r>
          </w:p>
          <w:p w14:paraId="6E1ADF47" w14:textId="583CBA0E" w:rsidR="00EF6982" w:rsidRPr="00EF6982" w:rsidRDefault="00EF6982" w:rsidP="005E2302">
            <w:pPr>
              <w:contextualSpacing/>
              <w:jc w:val="both"/>
              <w:rPr>
                <w:rFonts w:ascii="Tahoma" w:hAnsi="Tahoma" w:cs="Tahoma"/>
              </w:rPr>
            </w:pPr>
          </w:p>
        </w:tc>
        <w:tc>
          <w:tcPr>
            <w:tcW w:w="5069" w:type="dxa"/>
          </w:tcPr>
          <w:p w14:paraId="17F4A3B4" w14:textId="77777777" w:rsidR="00235CCA" w:rsidRPr="00565416" w:rsidRDefault="00235CCA" w:rsidP="005E2302">
            <w:pPr>
              <w:contextualSpacing/>
              <w:jc w:val="both"/>
              <w:rPr>
                <w:rFonts w:ascii="Tahoma" w:hAnsi="Tahoma" w:cs="Tahoma"/>
                <w:b/>
                <w:bCs/>
                <w:lang w:val="en-US"/>
              </w:rPr>
            </w:pPr>
            <w:r w:rsidRPr="00565416">
              <w:rPr>
                <w:rFonts w:ascii="Tahoma" w:hAnsi="Tahoma" w:cs="Tahoma"/>
                <w:b/>
                <w:bCs/>
                <w:lang w:val="en-US"/>
              </w:rPr>
              <w:t>2. THE PRICE OF THE GOODS. CONTRACT AMOUNT</w:t>
            </w:r>
          </w:p>
          <w:p w14:paraId="1F38DC13" w14:textId="4C27F02B" w:rsidR="00235CCA" w:rsidRPr="00045E2C" w:rsidRDefault="00235CCA" w:rsidP="005E2302">
            <w:pPr>
              <w:contextualSpacing/>
              <w:jc w:val="both"/>
              <w:rPr>
                <w:rFonts w:ascii="Tahoma" w:eastAsia="Times New Roman" w:hAnsi="Tahoma" w:cs="Tahoma"/>
                <w:lang w:val="en-US"/>
              </w:rPr>
            </w:pPr>
            <w:r w:rsidRPr="00565416">
              <w:rPr>
                <w:rFonts w:ascii="Tahoma" w:hAnsi="Tahoma" w:cs="Tahoma"/>
                <w:lang w:val="en-US"/>
              </w:rPr>
              <w:t xml:space="preserve">2.1. </w:t>
            </w:r>
            <w:r w:rsidRPr="00565416">
              <w:rPr>
                <w:rStyle w:val="longtext"/>
                <w:rFonts w:ascii="Tahoma" w:hAnsi="Tahoma" w:cs="Tahoma"/>
                <w:lang w:val="en-US"/>
              </w:rPr>
              <w:t>The currency of the present Contract is</w:t>
            </w:r>
            <w:r>
              <w:rPr>
                <w:rStyle w:val="longtext"/>
                <w:rFonts w:ascii="Tahoma" w:hAnsi="Tahoma" w:cs="Tahoma"/>
                <w:lang w:val="en-US"/>
              </w:rPr>
              <w:t xml:space="preserve"> </w:t>
            </w:r>
            <w:sdt>
              <w:sdtPr>
                <w:rPr>
                  <w:rStyle w:val="longtext"/>
                  <w:rFonts w:ascii="Tahoma" w:hAnsi="Tahoma" w:cs="Tahoma"/>
                  <w:lang w:val="en-US"/>
                </w:rPr>
                <w:alias w:val="Currency of the Contract"/>
                <w:tag w:val="Currency of the Contract"/>
                <w:id w:val="-1350553171"/>
                <w:placeholder>
                  <w:docPart w:val="9E93E2B3128840789EACFA54BE9A746E"/>
                </w:placeholder>
                <w:showingPlcHdr/>
                <w:dropDownList>
                  <w:listItem w:value="Выберите элемент."/>
                  <w:listItem w:displayText="The United States Dollar (USD)" w:value="The United States Dollar (USD)"/>
                  <w:listItem w:displayText="Euro (EUR)" w:value="Euro (EUR)"/>
                  <w:listItem w:displayText="Turkish Lira (TRY)" w:value="Turkish Lira (TRY)"/>
                  <w:listItem w:displayText="Chinese Yuan (CNY)" w:value="Chinese Yuan (CNY)"/>
                </w:dropDownList>
              </w:sdtPr>
              <w:sdtEndPr>
                <w:rPr>
                  <w:rStyle w:val="longtext"/>
                </w:rPr>
              </w:sdtEndPr>
              <w:sdtContent>
                <w:r w:rsidRPr="0005156E">
                  <w:rPr>
                    <w:rStyle w:val="a7"/>
                  </w:rPr>
                  <w:t>Выберите элемент.</w:t>
                </w:r>
              </w:sdtContent>
            </w:sdt>
            <w:r w:rsidRPr="00045E2C">
              <w:rPr>
                <w:rStyle w:val="longtext"/>
                <w:rFonts w:ascii="Tahoma" w:hAnsi="Tahoma" w:cs="Tahoma"/>
                <w:lang w:val="en-US"/>
              </w:rPr>
              <w:t xml:space="preserve">. The Currency of the payments under the present Contract are </w:t>
            </w:r>
            <w:sdt>
              <w:sdtPr>
                <w:rPr>
                  <w:rStyle w:val="longtext"/>
                  <w:rFonts w:ascii="Tahoma" w:hAnsi="Tahoma" w:cs="Tahoma"/>
                  <w:lang w:val="en-US"/>
                </w:rPr>
                <w:alias w:val="Currency of payments"/>
                <w:tag w:val="Currency of payments"/>
                <w:id w:val="-761763410"/>
                <w:placeholder>
                  <w:docPart w:val="9E93E2B3128840789EACFA54BE9A746E"/>
                </w:placeholder>
                <w:dropDownList>
                  <w:listItem w:value="Выберите элемент."/>
                  <w:listItem w:displayText="Russian Ruble (RUB)" w:value="Russian Ruble (RUB)"/>
                  <w:listItem w:displayText="Turkish Lira (TRY)" w:value="Turkish Lira (TRY)"/>
                  <w:listItem w:displayText="Euro (EUR)" w:value="Euro (EUR)"/>
                  <w:listItem w:displayText="The United States Dollar (USD)" w:value="The United States Dollar (USD)"/>
                </w:dropDownList>
              </w:sdtPr>
              <w:sdtEndPr>
                <w:rPr>
                  <w:rStyle w:val="longtext"/>
                </w:rPr>
              </w:sdtEndPr>
              <w:sdtContent>
                <w:r>
                  <w:rPr>
                    <w:rStyle w:val="longtext"/>
                    <w:rFonts w:ascii="Tahoma" w:hAnsi="Tahoma" w:cs="Tahoma"/>
                    <w:lang w:val="en-US"/>
                  </w:rPr>
                  <w:t>Russian Ruble (RUB)</w:t>
                </w:r>
              </w:sdtContent>
            </w:sdt>
            <w:r w:rsidRPr="00045E2C">
              <w:rPr>
                <w:rFonts w:ascii="Tahoma" w:eastAsia="Times New Roman" w:hAnsi="Tahoma" w:cs="Tahoma"/>
                <w:lang w:val="en-US"/>
              </w:rPr>
              <w:t xml:space="preserve">. </w:t>
            </w:r>
          </w:p>
          <w:p w14:paraId="635F9AC5" w14:textId="2B2EABFD" w:rsidR="00235CCA" w:rsidRPr="00565416" w:rsidRDefault="00235CCA" w:rsidP="005E2302">
            <w:pPr>
              <w:contextualSpacing/>
              <w:jc w:val="both"/>
              <w:rPr>
                <w:rFonts w:ascii="Tahoma" w:eastAsia="Times New Roman" w:hAnsi="Tahoma" w:cs="Tahoma"/>
                <w:lang w:val="en-US"/>
              </w:rPr>
            </w:pPr>
            <w:r w:rsidRPr="00045E2C">
              <w:rPr>
                <w:rFonts w:ascii="Tahoma" w:eastAsia="Times New Roman" w:hAnsi="Tahoma" w:cs="Tahoma"/>
                <w:lang w:val="en-US"/>
              </w:rPr>
              <w:t xml:space="preserve">2.2. All payments under the present Contract shall be made by the Buyer in </w:t>
            </w:r>
            <w:sdt>
              <w:sdtPr>
                <w:rPr>
                  <w:rFonts w:ascii="Tahoma" w:eastAsia="Times New Roman" w:hAnsi="Tahoma" w:cs="Tahoma"/>
                  <w:lang w:val="en-US"/>
                </w:rPr>
                <w:alias w:val="Currency of payments"/>
                <w:tag w:val="Currency of payments"/>
                <w:id w:val="1427076380"/>
                <w:placeholder>
                  <w:docPart w:val="9E93E2B3128840789EACFA54BE9A746E"/>
                </w:placeholder>
                <w:dropDownList>
                  <w:listItem w:value="Выберите элемент."/>
                  <w:listItem w:displayText="Russian Ruble (RUB) " w:value="Russian Ruble (RUB) "/>
                  <w:listItem w:displayText="Turkish Lira (TRY)" w:value="Turkish Lira (TRY)"/>
                  <w:listItem w:displayText="Euro (EUR)" w:value="Euro (EUR)"/>
                  <w:listItem w:displayText="The United States Dollar (USD)" w:value="The United States Dollar (USD)"/>
                </w:dropDownList>
              </w:sdtPr>
              <w:sdtEndPr/>
              <w:sdtContent>
                <w:r>
                  <w:rPr>
                    <w:rFonts w:ascii="Tahoma" w:eastAsia="Times New Roman" w:hAnsi="Tahoma" w:cs="Tahoma"/>
                    <w:lang w:val="en-US"/>
                  </w:rPr>
                  <w:t xml:space="preserve">Russian Ruble (RUB) </w:t>
                </w:r>
              </w:sdtContent>
            </w:sdt>
            <w:r w:rsidRPr="00565416">
              <w:rPr>
                <w:rFonts w:ascii="Tahoma" w:eastAsia="Times New Roman" w:hAnsi="Tahoma" w:cs="Tahoma"/>
                <w:lang w:val="en-US"/>
              </w:rPr>
              <w:t>at the rate indicated by the Seller in an Invoice. All Invoices are payable and valid only for an Invoice date.</w:t>
            </w:r>
          </w:p>
          <w:p w14:paraId="7655D295" w14:textId="77777777" w:rsidR="00235CCA" w:rsidRPr="00565416" w:rsidRDefault="00235CCA" w:rsidP="005E2302">
            <w:pPr>
              <w:contextualSpacing/>
              <w:jc w:val="both"/>
              <w:rPr>
                <w:rStyle w:val="longtext"/>
                <w:rFonts w:ascii="Tahoma" w:hAnsi="Tahoma" w:cs="Tahoma"/>
                <w:lang w:val="en-US"/>
              </w:rPr>
            </w:pPr>
          </w:p>
          <w:p w14:paraId="454889D9" w14:textId="77777777" w:rsidR="00235CCA" w:rsidRPr="00565416" w:rsidRDefault="00235CCA" w:rsidP="005E2302">
            <w:pPr>
              <w:contextualSpacing/>
              <w:jc w:val="both"/>
              <w:rPr>
                <w:rStyle w:val="longtext"/>
                <w:rFonts w:ascii="Tahoma" w:hAnsi="Tahoma" w:cs="Tahoma"/>
                <w:lang w:val="en-US"/>
              </w:rPr>
            </w:pPr>
            <w:r w:rsidRPr="00565416">
              <w:rPr>
                <w:rStyle w:val="longtext"/>
                <w:rFonts w:ascii="Tahoma" w:hAnsi="Tahoma" w:cs="Tahoma"/>
                <w:lang w:val="en-US"/>
              </w:rPr>
              <w:t>2.3. The total value of the Contract equals the sum of the values of all shipments of the Goods made under this Contract according to Invoices.</w:t>
            </w:r>
          </w:p>
          <w:p w14:paraId="0ADD2A91" w14:textId="77777777" w:rsidR="00235CCA" w:rsidRPr="00565416" w:rsidRDefault="00235CCA" w:rsidP="005E2302">
            <w:pPr>
              <w:contextualSpacing/>
              <w:jc w:val="both"/>
              <w:rPr>
                <w:rFonts w:ascii="Tahoma" w:hAnsi="Tahoma" w:cs="Tahoma"/>
                <w:lang w:val="en-US"/>
              </w:rPr>
            </w:pPr>
          </w:p>
          <w:p w14:paraId="61B6C342"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2.4. The price of the Goods shall be indicated in an Invoice and shall be understood according to INCOTERMS 2020 terms agreed by the Parties.</w:t>
            </w:r>
          </w:p>
        </w:tc>
      </w:tr>
      <w:tr w:rsidR="00235CCA" w:rsidRPr="00A72613" w14:paraId="13D42AD1" w14:textId="77777777" w:rsidTr="00EF6982">
        <w:trPr>
          <w:gridAfter w:val="1"/>
          <w:wAfter w:w="14" w:type="dxa"/>
        </w:trPr>
        <w:tc>
          <w:tcPr>
            <w:tcW w:w="5103" w:type="dxa"/>
          </w:tcPr>
          <w:p w14:paraId="768E209C" w14:textId="77777777" w:rsidR="00235CCA" w:rsidRPr="00565416" w:rsidRDefault="00235CCA" w:rsidP="005E2302">
            <w:pPr>
              <w:contextualSpacing/>
              <w:jc w:val="both"/>
              <w:rPr>
                <w:rFonts w:ascii="Tahoma" w:hAnsi="Tahoma" w:cs="Tahoma"/>
                <w:b/>
                <w:bCs/>
              </w:rPr>
            </w:pPr>
            <w:r w:rsidRPr="00565416">
              <w:rPr>
                <w:rFonts w:ascii="Tahoma" w:hAnsi="Tahoma" w:cs="Tahoma"/>
                <w:b/>
                <w:bCs/>
              </w:rPr>
              <w:t>3. ПОРЯДОК РАСЧЕТОВ</w:t>
            </w:r>
          </w:p>
          <w:p w14:paraId="45860811" w14:textId="4A6C8933" w:rsidR="00235CCA" w:rsidRDefault="00235CCA" w:rsidP="005E2302">
            <w:pPr>
              <w:contextualSpacing/>
              <w:jc w:val="both"/>
              <w:rPr>
                <w:rFonts w:ascii="Tahoma" w:hAnsi="Tahoma" w:cs="Tahoma"/>
              </w:rPr>
            </w:pPr>
            <w:r w:rsidRPr="00565416">
              <w:rPr>
                <w:rFonts w:ascii="Tahoma" w:hAnsi="Tahoma" w:cs="Tahoma"/>
              </w:rPr>
              <w:t>3.1. Оплата товара, поставляемого в рамках Контракта, осуществляется банковским переводом денежных средств со счета Покупателя на счет Продавца следующими платежами:</w:t>
            </w:r>
            <w:r w:rsidRPr="00636A89">
              <w:rPr>
                <w:rFonts w:ascii="Tahoma" w:hAnsi="Tahoma" w:cs="Tahoma"/>
              </w:rPr>
              <w:t xml:space="preserve"> </w:t>
            </w:r>
            <w:r w:rsidR="008B00AC">
              <w:rPr>
                <w:rFonts w:ascii="Tahoma" w:hAnsi="Tahoma" w:cs="Tahoma"/>
              </w:rPr>
              <w:t xml:space="preserve">100% предоплата в течение дня </w:t>
            </w:r>
            <w:r w:rsidR="008B00AC">
              <w:rPr>
                <w:rFonts w:ascii="Tahoma" w:hAnsi="Tahoma" w:cs="Tahoma"/>
              </w:rPr>
              <w:lastRenderedPageBreak/>
              <w:t>выставления Инвойса (счета)</w:t>
            </w:r>
            <w:r w:rsidRPr="00565416">
              <w:rPr>
                <w:rFonts w:ascii="Tahoma" w:hAnsi="Tahoma" w:cs="Tahoma"/>
              </w:rPr>
              <w:t>. Стороны могут предусмотреть иные условия оплаты в Инвойсе.</w:t>
            </w:r>
          </w:p>
          <w:p w14:paraId="41F056B5" w14:textId="068A3AD4" w:rsidR="00235CCA" w:rsidRPr="00565416" w:rsidRDefault="00235CCA" w:rsidP="005E2302">
            <w:pPr>
              <w:contextualSpacing/>
              <w:jc w:val="both"/>
              <w:rPr>
                <w:rFonts w:ascii="Tahoma" w:hAnsi="Tahoma" w:cs="Tahoma"/>
              </w:rPr>
            </w:pPr>
            <w:r>
              <w:rPr>
                <w:rFonts w:ascii="Tahoma" w:hAnsi="Tahoma" w:cs="Tahoma"/>
              </w:rPr>
              <w:t xml:space="preserve">3.2. </w:t>
            </w:r>
            <w:r w:rsidRPr="00361F30">
              <w:rPr>
                <w:rFonts w:ascii="Tahoma" w:hAnsi="Tahoma" w:cs="Tahoma"/>
              </w:rPr>
              <w:t xml:space="preserve">Датой оплаты считается дата зачисления денежных средств на счет </w:t>
            </w:r>
            <w:r>
              <w:rPr>
                <w:rFonts w:ascii="Tahoma" w:hAnsi="Tahoma" w:cs="Tahoma"/>
              </w:rPr>
              <w:t>Продавца</w:t>
            </w:r>
            <w:r w:rsidRPr="00361F30">
              <w:rPr>
                <w:rFonts w:ascii="Tahoma" w:hAnsi="Tahoma" w:cs="Tahoma"/>
              </w:rPr>
              <w:t xml:space="preserve">. </w:t>
            </w:r>
            <w:r>
              <w:rPr>
                <w:rFonts w:ascii="Tahoma" w:hAnsi="Tahoma" w:cs="Tahoma"/>
              </w:rPr>
              <w:t xml:space="preserve">Все расходы, связанные с переводом денежных средств на расчетный счет Продавца, </w:t>
            </w:r>
            <w:r w:rsidR="00D664D7">
              <w:rPr>
                <w:rFonts w:ascii="Tahoma" w:hAnsi="Tahoma" w:cs="Tahoma"/>
              </w:rPr>
              <w:t>несет Покупатель.</w:t>
            </w:r>
          </w:p>
          <w:p w14:paraId="7BC563EE" w14:textId="77777777" w:rsidR="00235CCA" w:rsidRDefault="00235CCA" w:rsidP="005E2302">
            <w:pPr>
              <w:contextualSpacing/>
              <w:jc w:val="both"/>
              <w:rPr>
                <w:rFonts w:ascii="Tahoma" w:hAnsi="Tahoma" w:cs="Tahoma"/>
              </w:rPr>
            </w:pPr>
            <w:r w:rsidRPr="00565416">
              <w:rPr>
                <w:rFonts w:ascii="Tahoma" w:hAnsi="Tahoma" w:cs="Tahoma"/>
              </w:rPr>
              <w:t>3.</w:t>
            </w:r>
            <w:r>
              <w:rPr>
                <w:rFonts w:ascii="Tahoma" w:hAnsi="Tahoma" w:cs="Tahoma"/>
              </w:rPr>
              <w:t>3</w:t>
            </w:r>
            <w:r w:rsidRPr="00565416">
              <w:rPr>
                <w:rFonts w:ascii="Tahoma" w:hAnsi="Tahoma" w:cs="Tahoma"/>
              </w:rPr>
              <w:t xml:space="preserve">. В случае </w:t>
            </w:r>
            <w:proofErr w:type="spellStart"/>
            <w:r w:rsidRPr="00565416">
              <w:rPr>
                <w:rFonts w:ascii="Tahoma" w:hAnsi="Tahoma" w:cs="Tahoma"/>
              </w:rPr>
              <w:t>непоставки</w:t>
            </w:r>
            <w:proofErr w:type="spellEnd"/>
            <w:r w:rsidRPr="00565416">
              <w:rPr>
                <w:rFonts w:ascii="Tahoma" w:hAnsi="Tahoma" w:cs="Tahoma"/>
              </w:rPr>
              <w:t xml:space="preserve"> товара в согласованный срок, предварительная оплата должна быть возвращена Продавцом на счет Покупателя в течение 30 календарных дней с даты истечения срока поставки.</w:t>
            </w:r>
          </w:p>
          <w:p w14:paraId="3C3B3220" w14:textId="59B7D078" w:rsidR="00EF6982" w:rsidRPr="00EF6982" w:rsidRDefault="00EF6982" w:rsidP="005E2302">
            <w:pPr>
              <w:contextualSpacing/>
              <w:jc w:val="both"/>
              <w:rPr>
                <w:rFonts w:ascii="Tahoma" w:hAnsi="Tahoma" w:cs="Tahoma"/>
              </w:rPr>
            </w:pPr>
          </w:p>
        </w:tc>
        <w:tc>
          <w:tcPr>
            <w:tcW w:w="5069" w:type="dxa"/>
          </w:tcPr>
          <w:p w14:paraId="45FEBD55" w14:textId="77777777" w:rsidR="00235CCA" w:rsidRPr="00565416" w:rsidRDefault="00235CCA" w:rsidP="005E2302">
            <w:pPr>
              <w:contextualSpacing/>
              <w:jc w:val="both"/>
              <w:rPr>
                <w:rFonts w:ascii="Tahoma" w:hAnsi="Tahoma" w:cs="Tahoma"/>
                <w:b/>
                <w:bCs/>
                <w:lang w:val="en-US"/>
              </w:rPr>
            </w:pPr>
            <w:r w:rsidRPr="00565416">
              <w:rPr>
                <w:rFonts w:ascii="Tahoma" w:hAnsi="Tahoma" w:cs="Tahoma"/>
                <w:b/>
                <w:bCs/>
                <w:lang w:val="en-US"/>
              </w:rPr>
              <w:lastRenderedPageBreak/>
              <w:t>3. PAYMENT PROCEDURE</w:t>
            </w:r>
          </w:p>
          <w:p w14:paraId="58B23933" w14:textId="0025CF3A" w:rsidR="00235CCA" w:rsidRPr="00565416" w:rsidRDefault="00235CCA" w:rsidP="005E2302">
            <w:pPr>
              <w:contextualSpacing/>
              <w:jc w:val="both"/>
              <w:rPr>
                <w:rFonts w:ascii="Tahoma" w:hAnsi="Tahoma" w:cs="Tahoma"/>
                <w:lang w:val="en-US"/>
              </w:rPr>
            </w:pPr>
            <w:r w:rsidRPr="00565416">
              <w:rPr>
                <w:rFonts w:ascii="Tahoma" w:hAnsi="Tahoma" w:cs="Tahoma"/>
                <w:lang w:val="en-US"/>
              </w:rPr>
              <w:t>3.1. The Goods delivered hereunder shall be paid by bank transfer of the funds from the Buyer's account to the Seller's account in the following installments:</w:t>
            </w:r>
            <w:r w:rsidRPr="00636A89">
              <w:rPr>
                <w:rFonts w:ascii="Tahoma" w:hAnsi="Tahoma" w:cs="Tahoma"/>
                <w:lang w:val="en-US"/>
              </w:rPr>
              <w:t xml:space="preserve"> </w:t>
            </w:r>
            <w:r w:rsidR="00C12B5D">
              <w:rPr>
                <w:rFonts w:ascii="Tahoma" w:hAnsi="Tahoma" w:cs="Tahoma"/>
                <w:lang w:val="en-US"/>
              </w:rPr>
              <w:t>100% prepayment during the Invoice date</w:t>
            </w:r>
            <w:r w:rsidRPr="00565416">
              <w:rPr>
                <w:rFonts w:ascii="Tahoma" w:hAnsi="Tahoma" w:cs="Tahoma"/>
                <w:lang w:val="en-US"/>
              </w:rPr>
              <w:t>. The Parties may provide for other terms of payment in an Invoice.</w:t>
            </w:r>
          </w:p>
          <w:p w14:paraId="484932C4" w14:textId="77777777" w:rsidR="00235CCA" w:rsidRPr="00565416" w:rsidRDefault="00235CCA" w:rsidP="005E2302">
            <w:pPr>
              <w:contextualSpacing/>
              <w:jc w:val="both"/>
              <w:rPr>
                <w:rFonts w:ascii="Tahoma" w:hAnsi="Tahoma" w:cs="Tahoma"/>
                <w:lang w:val="en-US"/>
              </w:rPr>
            </w:pPr>
          </w:p>
          <w:p w14:paraId="3B2D6FDB" w14:textId="016ACA6C" w:rsidR="00235CCA" w:rsidRDefault="00235CCA" w:rsidP="005E2302">
            <w:pPr>
              <w:contextualSpacing/>
              <w:jc w:val="both"/>
              <w:rPr>
                <w:rFonts w:ascii="Tahoma" w:hAnsi="Tahoma" w:cs="Tahoma"/>
                <w:lang w:val="en-US"/>
              </w:rPr>
            </w:pPr>
            <w:r w:rsidRPr="00565416">
              <w:rPr>
                <w:rFonts w:ascii="Tahoma" w:hAnsi="Tahoma" w:cs="Tahoma"/>
                <w:lang w:val="en-US"/>
              </w:rPr>
              <w:t xml:space="preserve">3.2. </w:t>
            </w:r>
            <w:r w:rsidRPr="00361F30">
              <w:rPr>
                <w:rFonts w:ascii="Tahoma" w:hAnsi="Tahoma" w:cs="Tahoma"/>
                <w:lang w:val="en-US"/>
              </w:rPr>
              <w:t xml:space="preserve">The date of payment is the date when funds are credited to the Seller's account. All expenses related to the transfer of funds to the Seller's </w:t>
            </w:r>
            <w:r>
              <w:rPr>
                <w:rFonts w:ascii="Tahoma" w:hAnsi="Tahoma" w:cs="Tahoma"/>
                <w:lang w:val="en-US"/>
              </w:rPr>
              <w:t>bank</w:t>
            </w:r>
            <w:r w:rsidRPr="00361F30">
              <w:rPr>
                <w:rFonts w:ascii="Tahoma" w:hAnsi="Tahoma" w:cs="Tahoma"/>
                <w:lang w:val="en-US"/>
              </w:rPr>
              <w:t xml:space="preserve"> account </w:t>
            </w:r>
            <w:r>
              <w:rPr>
                <w:rFonts w:ascii="Tahoma" w:hAnsi="Tahoma" w:cs="Tahoma"/>
                <w:lang w:val="en-US"/>
              </w:rPr>
              <w:t>shall be cover</w:t>
            </w:r>
            <w:r w:rsidR="00D664D7">
              <w:rPr>
                <w:rFonts w:ascii="Tahoma" w:hAnsi="Tahoma" w:cs="Tahoma"/>
                <w:lang w:val="en-US"/>
              </w:rPr>
              <w:t>ed</w:t>
            </w:r>
            <w:r>
              <w:rPr>
                <w:rFonts w:ascii="Tahoma" w:hAnsi="Tahoma" w:cs="Tahoma"/>
                <w:lang w:val="en-US"/>
              </w:rPr>
              <w:t xml:space="preserve"> by</w:t>
            </w:r>
            <w:r w:rsidRPr="00361F30">
              <w:rPr>
                <w:rFonts w:ascii="Tahoma" w:hAnsi="Tahoma" w:cs="Tahoma"/>
                <w:lang w:val="en-US"/>
              </w:rPr>
              <w:t xml:space="preserve"> the Buyer.</w:t>
            </w:r>
          </w:p>
          <w:p w14:paraId="7A48E64B" w14:textId="77777777" w:rsidR="00EF6982" w:rsidRDefault="00EF6982" w:rsidP="005E2302">
            <w:pPr>
              <w:contextualSpacing/>
              <w:jc w:val="both"/>
              <w:rPr>
                <w:rFonts w:ascii="Tahoma" w:hAnsi="Tahoma" w:cs="Tahoma"/>
                <w:lang w:val="en-US"/>
              </w:rPr>
            </w:pPr>
          </w:p>
          <w:p w14:paraId="5928F88D" w14:textId="09E39146" w:rsidR="00235CCA" w:rsidRPr="004940BD" w:rsidRDefault="00235CCA" w:rsidP="005E2302">
            <w:pPr>
              <w:contextualSpacing/>
              <w:jc w:val="both"/>
              <w:rPr>
                <w:rFonts w:ascii="Tahoma" w:hAnsi="Tahoma" w:cs="Tahoma"/>
                <w:lang w:val="en-US"/>
              </w:rPr>
            </w:pPr>
            <w:r w:rsidRPr="00361F30">
              <w:rPr>
                <w:rFonts w:ascii="Tahoma" w:hAnsi="Tahoma" w:cs="Tahoma"/>
                <w:lang w:val="en-US"/>
              </w:rPr>
              <w:t xml:space="preserve">3.3. </w:t>
            </w:r>
            <w:r w:rsidRPr="00565416">
              <w:rPr>
                <w:rFonts w:ascii="Tahoma" w:hAnsi="Tahoma" w:cs="Tahoma"/>
                <w:lang w:val="en-US"/>
              </w:rPr>
              <w:t>In case of non-delivery of the Goods within the agreed period, the advance payment shall be returned by the Seller to the Buyer's account within 30 calendar days from the date of expiration of the delivery period.</w:t>
            </w:r>
          </w:p>
        </w:tc>
      </w:tr>
      <w:tr w:rsidR="00235CCA" w:rsidRPr="00A72613" w14:paraId="7A01D35F" w14:textId="77777777" w:rsidTr="00EF6982">
        <w:trPr>
          <w:gridAfter w:val="1"/>
          <w:wAfter w:w="14" w:type="dxa"/>
        </w:trPr>
        <w:tc>
          <w:tcPr>
            <w:tcW w:w="5103" w:type="dxa"/>
          </w:tcPr>
          <w:p w14:paraId="4D7B557D" w14:textId="77777777" w:rsidR="00235CCA" w:rsidRPr="00565416" w:rsidRDefault="00235CCA" w:rsidP="005E2302">
            <w:pPr>
              <w:contextualSpacing/>
              <w:jc w:val="both"/>
              <w:rPr>
                <w:rFonts w:ascii="Tahoma" w:hAnsi="Tahoma" w:cs="Tahoma"/>
                <w:b/>
                <w:bCs/>
              </w:rPr>
            </w:pPr>
            <w:r w:rsidRPr="00565416">
              <w:rPr>
                <w:rFonts w:ascii="Tahoma" w:hAnsi="Tahoma" w:cs="Tahoma"/>
                <w:b/>
                <w:bCs/>
              </w:rPr>
              <w:lastRenderedPageBreak/>
              <w:t>4. УСЛОВИЯ ПОСТАВКИ. ПЕРЕХОД ПРАВА СОБСТВЕННОСТИ</w:t>
            </w:r>
          </w:p>
          <w:p w14:paraId="0F8B73C8" w14:textId="33E15D90" w:rsidR="00235CCA" w:rsidRPr="00565416" w:rsidRDefault="00235CCA" w:rsidP="005E2302">
            <w:pPr>
              <w:contextualSpacing/>
              <w:jc w:val="both"/>
              <w:rPr>
                <w:rFonts w:ascii="Tahoma" w:hAnsi="Tahoma" w:cs="Tahoma"/>
              </w:rPr>
            </w:pPr>
            <w:r w:rsidRPr="00565416">
              <w:rPr>
                <w:rFonts w:ascii="Tahoma" w:hAnsi="Tahoma" w:cs="Tahoma"/>
              </w:rPr>
              <w:t>4.1. Условия поставки согласовываются Сторонами в Инвойсе. Все используемые в Контракте термины ИНКОТЕРМС понимаются в редакции ИНКОТЕРМС 2020 года.</w:t>
            </w:r>
          </w:p>
          <w:p w14:paraId="73E56B30" w14:textId="77777777" w:rsidR="00235CCA" w:rsidRPr="00565416" w:rsidRDefault="00235CCA" w:rsidP="005E2302">
            <w:pPr>
              <w:contextualSpacing/>
              <w:jc w:val="both"/>
              <w:rPr>
                <w:rFonts w:ascii="Tahoma" w:hAnsi="Tahoma" w:cs="Tahoma"/>
              </w:rPr>
            </w:pPr>
            <w:r w:rsidRPr="00565416">
              <w:rPr>
                <w:rFonts w:ascii="Tahoma" w:hAnsi="Tahoma" w:cs="Tahoma"/>
              </w:rPr>
              <w:t xml:space="preserve">4.2. Товар должен быть поставлен в срок не позднее 120 дней после оплаты Товара Покупателем, если иной срок не согласован Сторонами. </w:t>
            </w:r>
          </w:p>
          <w:p w14:paraId="434DFEBB" w14:textId="77777777" w:rsidR="00235CCA" w:rsidRPr="00565416" w:rsidRDefault="00235CCA" w:rsidP="005E2302">
            <w:pPr>
              <w:contextualSpacing/>
              <w:jc w:val="both"/>
              <w:rPr>
                <w:rFonts w:ascii="Tahoma" w:hAnsi="Tahoma" w:cs="Tahoma"/>
              </w:rPr>
            </w:pPr>
            <w:r w:rsidRPr="00565416">
              <w:rPr>
                <w:rFonts w:ascii="Tahoma" w:hAnsi="Tahoma" w:cs="Tahoma"/>
              </w:rPr>
              <w:t>4.3. В течение 24 часов после произведенной отгрузки Продавец сообщает Покупателю дату отгрузки, наименование, количество мест, вес, стоимость отгруженного Товара.</w:t>
            </w:r>
          </w:p>
          <w:p w14:paraId="22323429" w14:textId="77777777" w:rsidR="00235CCA" w:rsidRPr="00565416" w:rsidRDefault="00235CCA" w:rsidP="005E2302">
            <w:pPr>
              <w:contextualSpacing/>
              <w:jc w:val="both"/>
              <w:rPr>
                <w:rFonts w:ascii="Tahoma" w:hAnsi="Tahoma" w:cs="Tahoma"/>
              </w:rPr>
            </w:pPr>
            <w:r w:rsidRPr="00565416">
              <w:rPr>
                <w:rFonts w:ascii="Tahoma" w:hAnsi="Tahoma" w:cs="Tahoma"/>
              </w:rPr>
              <w:t>4.4. После отгрузки Товара Продавец направляет Покупателю документы:</w:t>
            </w:r>
          </w:p>
          <w:p w14:paraId="7B07D5C5" w14:textId="77777777" w:rsidR="00235CCA" w:rsidRPr="00565416" w:rsidRDefault="00235CCA" w:rsidP="005E2302">
            <w:pPr>
              <w:contextualSpacing/>
              <w:jc w:val="both"/>
              <w:rPr>
                <w:rFonts w:ascii="Tahoma" w:hAnsi="Tahoma" w:cs="Tahoma"/>
              </w:rPr>
            </w:pPr>
            <w:r w:rsidRPr="00565416">
              <w:rPr>
                <w:rFonts w:ascii="Tahoma" w:hAnsi="Tahoma" w:cs="Tahoma"/>
              </w:rPr>
              <w:t>- инвойс;</w:t>
            </w:r>
          </w:p>
          <w:p w14:paraId="76A0CE57" w14:textId="77777777" w:rsidR="00235CCA" w:rsidRPr="00565416" w:rsidRDefault="00235CCA" w:rsidP="005E2302">
            <w:pPr>
              <w:contextualSpacing/>
              <w:jc w:val="both"/>
              <w:rPr>
                <w:rFonts w:ascii="Tahoma" w:hAnsi="Tahoma" w:cs="Tahoma"/>
              </w:rPr>
            </w:pPr>
            <w:r w:rsidRPr="00565416">
              <w:rPr>
                <w:rFonts w:ascii="Tahoma" w:hAnsi="Tahoma" w:cs="Tahoma"/>
              </w:rPr>
              <w:t>- упаковочный лист;</w:t>
            </w:r>
          </w:p>
          <w:p w14:paraId="0E2CC00C" w14:textId="6CAAA6B9" w:rsidR="00E32F44" w:rsidRPr="00565416" w:rsidRDefault="00235CCA" w:rsidP="005E2302">
            <w:pPr>
              <w:contextualSpacing/>
              <w:jc w:val="both"/>
              <w:rPr>
                <w:rFonts w:ascii="Tahoma" w:hAnsi="Tahoma" w:cs="Tahoma"/>
              </w:rPr>
            </w:pPr>
            <w:r w:rsidRPr="00565416">
              <w:rPr>
                <w:rFonts w:ascii="Tahoma" w:hAnsi="Tahoma" w:cs="Tahoma"/>
              </w:rPr>
              <w:t>- комплект транспортных документов, выписанных на имя Грузополучателя.</w:t>
            </w:r>
          </w:p>
          <w:p w14:paraId="7B04DE5C" w14:textId="77777777" w:rsidR="00235CCA" w:rsidRDefault="00235CCA" w:rsidP="005E2302">
            <w:pPr>
              <w:contextualSpacing/>
              <w:jc w:val="both"/>
              <w:rPr>
                <w:rFonts w:ascii="Tahoma" w:hAnsi="Tahoma" w:cs="Tahoma"/>
              </w:rPr>
            </w:pPr>
            <w:r w:rsidRPr="00565416">
              <w:rPr>
                <w:rFonts w:ascii="Tahoma" w:hAnsi="Tahoma" w:cs="Tahoma"/>
              </w:rPr>
              <w:t>4.5. Право собственности на Товар переходит к Покупателю в момент пересечения товаром таможенной границы ЕАЭС.</w:t>
            </w:r>
          </w:p>
          <w:p w14:paraId="5CDC3623" w14:textId="5E97A795" w:rsidR="00EF6982" w:rsidRPr="00EF6982" w:rsidRDefault="00EF6982" w:rsidP="005E2302">
            <w:pPr>
              <w:contextualSpacing/>
              <w:jc w:val="both"/>
              <w:rPr>
                <w:rFonts w:ascii="Tahoma" w:hAnsi="Tahoma" w:cs="Tahoma"/>
              </w:rPr>
            </w:pPr>
          </w:p>
        </w:tc>
        <w:tc>
          <w:tcPr>
            <w:tcW w:w="5069" w:type="dxa"/>
          </w:tcPr>
          <w:p w14:paraId="0715CD1C" w14:textId="77777777" w:rsidR="00235CCA" w:rsidRPr="00565416" w:rsidRDefault="00235CCA" w:rsidP="005E2302">
            <w:pPr>
              <w:contextualSpacing/>
              <w:jc w:val="both"/>
              <w:rPr>
                <w:rFonts w:ascii="Tahoma" w:hAnsi="Tahoma" w:cs="Tahoma"/>
                <w:b/>
                <w:bCs/>
                <w:lang w:val="en-US"/>
              </w:rPr>
            </w:pPr>
            <w:r w:rsidRPr="00565416">
              <w:rPr>
                <w:rFonts w:ascii="Tahoma" w:hAnsi="Tahoma" w:cs="Tahoma"/>
                <w:b/>
                <w:bCs/>
                <w:lang w:val="en-US"/>
              </w:rPr>
              <w:t>4. TERMS OF DELIVERY. TRANSFER OF OWNERSHIP</w:t>
            </w:r>
          </w:p>
          <w:p w14:paraId="10643975" w14:textId="67CF2E88" w:rsidR="00235CCA" w:rsidRPr="00565416" w:rsidRDefault="00235CCA" w:rsidP="005E2302">
            <w:pPr>
              <w:contextualSpacing/>
              <w:jc w:val="both"/>
              <w:rPr>
                <w:rFonts w:ascii="Tahoma" w:hAnsi="Tahoma" w:cs="Tahoma"/>
                <w:lang w:val="en-US"/>
              </w:rPr>
            </w:pPr>
            <w:r w:rsidRPr="00565416">
              <w:rPr>
                <w:rFonts w:ascii="Tahoma" w:hAnsi="Tahoma" w:cs="Tahoma"/>
                <w:lang w:val="en-US"/>
              </w:rPr>
              <w:t>4.1. Terms of delivery are agreed by the Parties in an Invoice. A</w:t>
            </w:r>
            <w:r w:rsidR="00E32F44">
              <w:rPr>
                <w:rFonts w:ascii="Tahoma" w:hAnsi="Tahoma" w:cs="Tahoma"/>
                <w:lang w:val="en-US"/>
              </w:rPr>
              <w:t>ll INCOTERMS</w:t>
            </w:r>
            <w:r w:rsidRPr="00565416">
              <w:rPr>
                <w:rFonts w:ascii="Tahoma" w:hAnsi="Tahoma" w:cs="Tahoma"/>
                <w:lang w:val="en-US"/>
              </w:rPr>
              <w:t xml:space="preserve"> used in the Contract are understood according to INCOTERMS 2020.</w:t>
            </w:r>
          </w:p>
          <w:p w14:paraId="3C42E07B" w14:textId="77777777" w:rsidR="00EF6982" w:rsidRDefault="00EF6982" w:rsidP="005E2302">
            <w:pPr>
              <w:contextualSpacing/>
              <w:jc w:val="both"/>
              <w:rPr>
                <w:rFonts w:ascii="Tahoma" w:hAnsi="Tahoma" w:cs="Tahoma"/>
                <w:lang w:val="en-US"/>
              </w:rPr>
            </w:pPr>
          </w:p>
          <w:p w14:paraId="6FFD0967" w14:textId="1B80EE4E" w:rsidR="00235CCA" w:rsidRPr="00565416" w:rsidRDefault="00235CCA" w:rsidP="005E2302">
            <w:pPr>
              <w:contextualSpacing/>
              <w:jc w:val="both"/>
              <w:rPr>
                <w:rFonts w:ascii="Tahoma" w:hAnsi="Tahoma" w:cs="Tahoma"/>
                <w:lang w:val="en-US"/>
              </w:rPr>
            </w:pPr>
            <w:r w:rsidRPr="00565416">
              <w:rPr>
                <w:rFonts w:ascii="Tahoma" w:hAnsi="Tahoma" w:cs="Tahoma"/>
                <w:lang w:val="en-US"/>
              </w:rPr>
              <w:t>4.2. The Goods must be delivered no later than 120 days after payment for the Goods by the Buyer unless otherwise agreed by the Parties.</w:t>
            </w:r>
          </w:p>
          <w:p w14:paraId="595EB4B2" w14:textId="77777777" w:rsidR="00235CCA" w:rsidRPr="00565416" w:rsidRDefault="00235CCA" w:rsidP="005E2302">
            <w:pPr>
              <w:contextualSpacing/>
              <w:jc w:val="both"/>
              <w:rPr>
                <w:rFonts w:ascii="Tahoma" w:hAnsi="Tahoma" w:cs="Tahoma"/>
                <w:lang w:val="en-US"/>
              </w:rPr>
            </w:pPr>
          </w:p>
          <w:p w14:paraId="2146E94E"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4.3. Within 24 hours after the shipment, the Seller informs the Buyer of the date of shipment, the name, number of packages, weight, cost of the shipped Goods.</w:t>
            </w:r>
          </w:p>
          <w:p w14:paraId="38712A9B"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4.4. After the shipment of the Goods, the Seller shall send the following documents to the Buyer:</w:t>
            </w:r>
          </w:p>
          <w:p w14:paraId="687C4AE8"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 an invoice;</w:t>
            </w:r>
          </w:p>
          <w:p w14:paraId="035294E1"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 a packing list;</w:t>
            </w:r>
          </w:p>
          <w:p w14:paraId="1226331D"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 a set of transport documents issued in the name of the Consignee.</w:t>
            </w:r>
          </w:p>
          <w:p w14:paraId="5E839BEE"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4.5. Ownership of the Goods passes to the Buyer at the moment the goods cross the customs border of the EAEU.</w:t>
            </w:r>
          </w:p>
        </w:tc>
      </w:tr>
      <w:tr w:rsidR="00235CCA" w:rsidRPr="00A72613" w14:paraId="3668B229" w14:textId="77777777" w:rsidTr="00EF6982">
        <w:trPr>
          <w:gridAfter w:val="1"/>
          <w:wAfter w:w="14" w:type="dxa"/>
        </w:trPr>
        <w:tc>
          <w:tcPr>
            <w:tcW w:w="5103" w:type="dxa"/>
          </w:tcPr>
          <w:p w14:paraId="3316E284" w14:textId="77777777" w:rsidR="00235CCA" w:rsidRPr="00565416" w:rsidRDefault="00235CCA" w:rsidP="005E2302">
            <w:pPr>
              <w:contextualSpacing/>
              <w:jc w:val="both"/>
              <w:rPr>
                <w:rFonts w:ascii="Tahoma" w:hAnsi="Tahoma" w:cs="Tahoma"/>
                <w:b/>
                <w:bCs/>
              </w:rPr>
            </w:pPr>
            <w:r w:rsidRPr="00565416">
              <w:rPr>
                <w:rFonts w:ascii="Tahoma" w:hAnsi="Tahoma" w:cs="Tahoma"/>
                <w:b/>
                <w:bCs/>
              </w:rPr>
              <w:t>5. КАЧЕСТВО</w:t>
            </w:r>
          </w:p>
          <w:p w14:paraId="3DA7C7DF" w14:textId="77777777" w:rsidR="00235CCA" w:rsidRDefault="00235CCA" w:rsidP="005E2302">
            <w:pPr>
              <w:contextualSpacing/>
              <w:jc w:val="both"/>
              <w:rPr>
                <w:rFonts w:ascii="Tahoma" w:hAnsi="Tahoma" w:cs="Tahoma"/>
              </w:rPr>
            </w:pPr>
            <w:r w:rsidRPr="00565416">
              <w:rPr>
                <w:rFonts w:ascii="Tahoma" w:hAnsi="Tahoma" w:cs="Tahoma"/>
              </w:rPr>
              <w:t>Качество Товара должно соответствовать условиям Контракта, технической документации (при наличии), обязательным требованиям к товару по качеству и безопасности. Товар должен быть пригоден для целей его использования.</w:t>
            </w:r>
          </w:p>
          <w:p w14:paraId="0FFCB74D" w14:textId="04D36A75" w:rsidR="00EF6982" w:rsidRPr="00EF6982" w:rsidRDefault="00EF6982" w:rsidP="005E2302">
            <w:pPr>
              <w:contextualSpacing/>
              <w:jc w:val="both"/>
              <w:rPr>
                <w:rFonts w:ascii="Tahoma" w:hAnsi="Tahoma" w:cs="Tahoma"/>
              </w:rPr>
            </w:pPr>
          </w:p>
        </w:tc>
        <w:tc>
          <w:tcPr>
            <w:tcW w:w="5069" w:type="dxa"/>
          </w:tcPr>
          <w:p w14:paraId="6D10B42D" w14:textId="77777777" w:rsidR="00235CCA" w:rsidRPr="00565416" w:rsidRDefault="00235CCA" w:rsidP="005E2302">
            <w:pPr>
              <w:contextualSpacing/>
              <w:jc w:val="both"/>
              <w:rPr>
                <w:rFonts w:ascii="Tahoma" w:hAnsi="Tahoma" w:cs="Tahoma"/>
                <w:b/>
                <w:bCs/>
                <w:lang w:val="en-US"/>
              </w:rPr>
            </w:pPr>
            <w:r w:rsidRPr="00565416">
              <w:rPr>
                <w:rFonts w:ascii="Tahoma" w:hAnsi="Tahoma" w:cs="Tahoma"/>
                <w:b/>
                <w:bCs/>
                <w:lang w:val="en-US"/>
              </w:rPr>
              <w:t>5. QUALITY</w:t>
            </w:r>
          </w:p>
          <w:p w14:paraId="34DD0CD2" w14:textId="77777777" w:rsidR="00235CCA" w:rsidRPr="00565416" w:rsidRDefault="00235CCA" w:rsidP="005E2302">
            <w:pPr>
              <w:contextualSpacing/>
              <w:jc w:val="both"/>
              <w:rPr>
                <w:rFonts w:ascii="Tahoma" w:hAnsi="Tahoma" w:cs="Tahoma"/>
                <w:lang w:val="en-US"/>
              </w:rPr>
            </w:pPr>
            <w:bookmarkStart w:id="0" w:name="_Hlk103781086"/>
            <w:r w:rsidRPr="00565416">
              <w:rPr>
                <w:rFonts w:ascii="Tahoma" w:hAnsi="Tahoma" w:cs="Tahoma"/>
                <w:lang w:val="en-US"/>
              </w:rPr>
              <w:t>The quality of the Goods shall comply with the terms of the Contract, technical documentation (if any), mandatory requirements for the goods in terms of quality and safety. The Goods must be suitable for the purposes of its use.</w:t>
            </w:r>
          </w:p>
          <w:bookmarkEnd w:id="0"/>
          <w:p w14:paraId="1F41B27A" w14:textId="77777777" w:rsidR="00235CCA" w:rsidRPr="00565416" w:rsidRDefault="00235CCA" w:rsidP="005E2302">
            <w:pPr>
              <w:contextualSpacing/>
              <w:jc w:val="both"/>
              <w:rPr>
                <w:rFonts w:ascii="Tahoma" w:hAnsi="Tahoma" w:cs="Tahoma"/>
                <w:lang w:val="en-US"/>
              </w:rPr>
            </w:pPr>
          </w:p>
        </w:tc>
      </w:tr>
      <w:tr w:rsidR="00235CCA" w:rsidRPr="00A72613" w14:paraId="3C90626D" w14:textId="77777777" w:rsidTr="00EF6982">
        <w:trPr>
          <w:gridAfter w:val="1"/>
          <w:wAfter w:w="14" w:type="dxa"/>
        </w:trPr>
        <w:tc>
          <w:tcPr>
            <w:tcW w:w="5103" w:type="dxa"/>
          </w:tcPr>
          <w:p w14:paraId="69879F71" w14:textId="77777777" w:rsidR="00235CCA" w:rsidRPr="00565416" w:rsidRDefault="00235CCA" w:rsidP="005E2302">
            <w:pPr>
              <w:contextualSpacing/>
              <w:jc w:val="both"/>
              <w:rPr>
                <w:rFonts w:ascii="Tahoma" w:hAnsi="Tahoma" w:cs="Tahoma"/>
                <w:b/>
                <w:bCs/>
              </w:rPr>
            </w:pPr>
            <w:r w:rsidRPr="00565416">
              <w:rPr>
                <w:rFonts w:ascii="Tahoma" w:hAnsi="Tahoma" w:cs="Tahoma"/>
                <w:b/>
                <w:bCs/>
              </w:rPr>
              <w:t>6. УПАКОВКА И МАРКИРОВКА</w:t>
            </w:r>
          </w:p>
          <w:p w14:paraId="175E9F85" w14:textId="77777777" w:rsidR="00235CCA" w:rsidRDefault="00235CCA" w:rsidP="005E2302">
            <w:pPr>
              <w:contextualSpacing/>
              <w:jc w:val="both"/>
              <w:rPr>
                <w:rFonts w:ascii="Tahoma" w:hAnsi="Tahoma" w:cs="Tahoma"/>
              </w:rPr>
            </w:pPr>
            <w:r w:rsidRPr="00565416">
              <w:rPr>
                <w:rFonts w:ascii="Tahoma" w:hAnsi="Tahoma" w:cs="Tahoma"/>
              </w:rPr>
              <w:t>Упаковка должна соответствовать характеру поставляемого Товара и обеспечивать его сохранность при перевозке. Информация на упаковке согласовывается с Покупателем.</w:t>
            </w:r>
          </w:p>
          <w:p w14:paraId="12FC9602" w14:textId="68AB86C8" w:rsidR="00EF6982" w:rsidRPr="00EF6982" w:rsidRDefault="00EF6982" w:rsidP="005E2302">
            <w:pPr>
              <w:contextualSpacing/>
              <w:jc w:val="both"/>
              <w:rPr>
                <w:rFonts w:ascii="Tahoma" w:hAnsi="Tahoma" w:cs="Tahoma"/>
              </w:rPr>
            </w:pPr>
          </w:p>
        </w:tc>
        <w:tc>
          <w:tcPr>
            <w:tcW w:w="5069" w:type="dxa"/>
          </w:tcPr>
          <w:p w14:paraId="7F138A0A" w14:textId="77777777" w:rsidR="00235CCA" w:rsidRPr="00565416" w:rsidRDefault="00235CCA" w:rsidP="005E2302">
            <w:pPr>
              <w:contextualSpacing/>
              <w:jc w:val="both"/>
              <w:rPr>
                <w:rFonts w:ascii="Tahoma" w:hAnsi="Tahoma" w:cs="Tahoma"/>
                <w:b/>
                <w:bCs/>
                <w:lang w:val="en-US"/>
              </w:rPr>
            </w:pPr>
            <w:r w:rsidRPr="00565416">
              <w:rPr>
                <w:rFonts w:ascii="Tahoma" w:hAnsi="Tahoma" w:cs="Tahoma"/>
                <w:b/>
                <w:bCs/>
                <w:lang w:val="en-US"/>
              </w:rPr>
              <w:t>6. PACKAGING AND LABELING</w:t>
            </w:r>
          </w:p>
          <w:p w14:paraId="2BA38E21"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Packaging shall correspond to the nature of the supplied Goods and ensure its safety during transportation. The information on the packaging is agreed with the Buyer.</w:t>
            </w:r>
          </w:p>
        </w:tc>
      </w:tr>
      <w:tr w:rsidR="00235CCA" w:rsidRPr="00A72613" w14:paraId="04BC7113" w14:textId="77777777" w:rsidTr="00EF6982">
        <w:trPr>
          <w:gridAfter w:val="1"/>
          <w:wAfter w:w="14" w:type="dxa"/>
        </w:trPr>
        <w:tc>
          <w:tcPr>
            <w:tcW w:w="5103" w:type="dxa"/>
          </w:tcPr>
          <w:p w14:paraId="0A1CD2A8" w14:textId="77777777" w:rsidR="00235CCA" w:rsidRPr="0098490B" w:rsidRDefault="00235CCA" w:rsidP="005E2302">
            <w:pPr>
              <w:contextualSpacing/>
              <w:jc w:val="both"/>
              <w:rPr>
                <w:rFonts w:ascii="Tahoma" w:hAnsi="Tahoma" w:cs="Tahoma"/>
                <w:b/>
                <w:bCs/>
              </w:rPr>
            </w:pPr>
            <w:r w:rsidRPr="0098490B">
              <w:rPr>
                <w:rFonts w:ascii="Tahoma" w:hAnsi="Tahoma" w:cs="Tahoma"/>
                <w:b/>
                <w:bCs/>
              </w:rPr>
              <w:t xml:space="preserve">7. </w:t>
            </w:r>
            <w:r w:rsidRPr="00565416">
              <w:rPr>
                <w:rFonts w:ascii="Tahoma" w:hAnsi="Tahoma" w:cs="Tahoma"/>
                <w:b/>
                <w:bCs/>
              </w:rPr>
              <w:t>ПРЕТЕНЗИИ</w:t>
            </w:r>
            <w:r w:rsidRPr="0098490B">
              <w:rPr>
                <w:rFonts w:ascii="Tahoma" w:hAnsi="Tahoma" w:cs="Tahoma"/>
                <w:b/>
                <w:bCs/>
              </w:rPr>
              <w:t xml:space="preserve"> </w:t>
            </w:r>
          </w:p>
          <w:p w14:paraId="23857253" w14:textId="77777777" w:rsidR="00235CCA" w:rsidRDefault="00235CCA" w:rsidP="005E2302">
            <w:pPr>
              <w:contextualSpacing/>
              <w:jc w:val="both"/>
              <w:rPr>
                <w:rFonts w:ascii="Tahoma" w:hAnsi="Tahoma" w:cs="Tahoma"/>
              </w:rPr>
            </w:pPr>
            <w:r w:rsidRPr="00565416">
              <w:rPr>
                <w:rFonts w:ascii="Tahoma" w:hAnsi="Tahoma" w:cs="Tahoma"/>
              </w:rPr>
              <w:t>Претензии</w:t>
            </w:r>
            <w:r w:rsidRPr="0098490B">
              <w:rPr>
                <w:rFonts w:ascii="Tahoma" w:hAnsi="Tahoma" w:cs="Tahoma"/>
              </w:rPr>
              <w:t xml:space="preserve"> </w:t>
            </w:r>
            <w:r w:rsidRPr="00565416">
              <w:rPr>
                <w:rFonts w:ascii="Tahoma" w:hAnsi="Tahoma" w:cs="Tahoma"/>
              </w:rPr>
              <w:t>предъявляются</w:t>
            </w:r>
            <w:r w:rsidRPr="0098490B">
              <w:rPr>
                <w:rFonts w:ascii="Tahoma" w:hAnsi="Tahoma" w:cs="Tahoma"/>
              </w:rPr>
              <w:t xml:space="preserve"> </w:t>
            </w:r>
            <w:r w:rsidRPr="00565416">
              <w:rPr>
                <w:rFonts w:ascii="Tahoma" w:hAnsi="Tahoma" w:cs="Tahoma"/>
              </w:rPr>
              <w:t>в</w:t>
            </w:r>
            <w:r w:rsidRPr="0098490B">
              <w:rPr>
                <w:rFonts w:ascii="Tahoma" w:hAnsi="Tahoma" w:cs="Tahoma"/>
              </w:rPr>
              <w:t xml:space="preserve"> </w:t>
            </w:r>
            <w:r w:rsidRPr="00565416">
              <w:rPr>
                <w:rFonts w:ascii="Tahoma" w:hAnsi="Tahoma" w:cs="Tahoma"/>
              </w:rPr>
              <w:t>письменном</w:t>
            </w:r>
            <w:r w:rsidRPr="0098490B">
              <w:rPr>
                <w:rFonts w:ascii="Tahoma" w:hAnsi="Tahoma" w:cs="Tahoma"/>
              </w:rPr>
              <w:t xml:space="preserve"> </w:t>
            </w:r>
            <w:r w:rsidRPr="00565416">
              <w:rPr>
                <w:rFonts w:ascii="Tahoma" w:hAnsi="Tahoma" w:cs="Tahoma"/>
              </w:rPr>
              <w:t>виде</w:t>
            </w:r>
            <w:r w:rsidRPr="0098490B">
              <w:rPr>
                <w:rFonts w:ascii="Tahoma" w:hAnsi="Tahoma" w:cs="Tahoma"/>
              </w:rPr>
              <w:t xml:space="preserve"> </w:t>
            </w:r>
            <w:r w:rsidRPr="00565416">
              <w:rPr>
                <w:rFonts w:ascii="Tahoma" w:hAnsi="Tahoma" w:cs="Tahoma"/>
              </w:rPr>
              <w:t>с</w:t>
            </w:r>
            <w:r w:rsidRPr="0098490B">
              <w:rPr>
                <w:rFonts w:ascii="Tahoma" w:hAnsi="Tahoma" w:cs="Tahoma"/>
              </w:rPr>
              <w:t xml:space="preserve"> </w:t>
            </w:r>
            <w:r w:rsidRPr="00565416">
              <w:rPr>
                <w:rFonts w:ascii="Tahoma" w:hAnsi="Tahoma" w:cs="Tahoma"/>
              </w:rPr>
              <w:t>приложением</w:t>
            </w:r>
            <w:r w:rsidRPr="0098490B">
              <w:rPr>
                <w:rFonts w:ascii="Tahoma" w:hAnsi="Tahoma" w:cs="Tahoma"/>
              </w:rPr>
              <w:t xml:space="preserve"> </w:t>
            </w:r>
            <w:r w:rsidRPr="00565416">
              <w:rPr>
                <w:rFonts w:ascii="Tahoma" w:hAnsi="Tahoma" w:cs="Tahoma"/>
              </w:rPr>
              <w:t>подтверждающих</w:t>
            </w:r>
            <w:r w:rsidRPr="0098490B">
              <w:rPr>
                <w:rFonts w:ascii="Tahoma" w:hAnsi="Tahoma" w:cs="Tahoma"/>
              </w:rPr>
              <w:t xml:space="preserve"> </w:t>
            </w:r>
            <w:r w:rsidRPr="00565416">
              <w:rPr>
                <w:rFonts w:ascii="Tahoma" w:hAnsi="Tahoma" w:cs="Tahoma"/>
              </w:rPr>
              <w:t>документов</w:t>
            </w:r>
            <w:r w:rsidRPr="0098490B">
              <w:rPr>
                <w:rFonts w:ascii="Tahoma" w:hAnsi="Tahoma" w:cs="Tahoma"/>
              </w:rPr>
              <w:t xml:space="preserve">. </w:t>
            </w:r>
            <w:r w:rsidRPr="00565416">
              <w:rPr>
                <w:rFonts w:ascii="Tahoma" w:hAnsi="Tahoma" w:cs="Tahoma"/>
              </w:rPr>
              <w:t>Сторона</w:t>
            </w:r>
            <w:r w:rsidRPr="0098490B">
              <w:rPr>
                <w:rFonts w:ascii="Tahoma" w:hAnsi="Tahoma" w:cs="Tahoma"/>
              </w:rPr>
              <w:t xml:space="preserve"> </w:t>
            </w:r>
            <w:r w:rsidRPr="00565416">
              <w:rPr>
                <w:rFonts w:ascii="Tahoma" w:hAnsi="Tahoma" w:cs="Tahoma"/>
              </w:rPr>
              <w:t>рассматривает</w:t>
            </w:r>
            <w:r w:rsidRPr="0098490B">
              <w:rPr>
                <w:rFonts w:ascii="Tahoma" w:hAnsi="Tahoma" w:cs="Tahoma"/>
              </w:rPr>
              <w:t xml:space="preserve"> </w:t>
            </w:r>
            <w:r w:rsidRPr="00565416">
              <w:rPr>
                <w:rFonts w:ascii="Tahoma" w:hAnsi="Tahoma" w:cs="Tahoma"/>
              </w:rPr>
              <w:t>претензию</w:t>
            </w:r>
            <w:r w:rsidRPr="0098490B">
              <w:rPr>
                <w:rFonts w:ascii="Tahoma" w:hAnsi="Tahoma" w:cs="Tahoma"/>
              </w:rPr>
              <w:t xml:space="preserve"> </w:t>
            </w:r>
            <w:r w:rsidRPr="00565416">
              <w:rPr>
                <w:rFonts w:ascii="Tahoma" w:hAnsi="Tahoma" w:cs="Tahoma"/>
              </w:rPr>
              <w:t>в</w:t>
            </w:r>
            <w:r w:rsidRPr="0098490B">
              <w:rPr>
                <w:rFonts w:ascii="Tahoma" w:hAnsi="Tahoma" w:cs="Tahoma"/>
              </w:rPr>
              <w:t xml:space="preserve"> </w:t>
            </w:r>
            <w:r w:rsidRPr="00565416">
              <w:rPr>
                <w:rFonts w:ascii="Tahoma" w:hAnsi="Tahoma" w:cs="Tahoma"/>
              </w:rPr>
              <w:t>течение</w:t>
            </w:r>
            <w:r w:rsidRPr="0098490B">
              <w:rPr>
                <w:rFonts w:ascii="Tahoma" w:hAnsi="Tahoma" w:cs="Tahoma"/>
              </w:rPr>
              <w:t xml:space="preserve"> 20 </w:t>
            </w:r>
            <w:r w:rsidRPr="00565416">
              <w:rPr>
                <w:rFonts w:ascii="Tahoma" w:hAnsi="Tahoma" w:cs="Tahoma"/>
              </w:rPr>
              <w:t>дней</w:t>
            </w:r>
            <w:r w:rsidRPr="0098490B">
              <w:rPr>
                <w:rFonts w:ascii="Tahoma" w:hAnsi="Tahoma" w:cs="Tahoma"/>
              </w:rPr>
              <w:t xml:space="preserve"> </w:t>
            </w:r>
            <w:r w:rsidRPr="00565416">
              <w:rPr>
                <w:rFonts w:ascii="Tahoma" w:hAnsi="Tahoma" w:cs="Tahoma"/>
              </w:rPr>
              <w:t>с</w:t>
            </w:r>
            <w:r w:rsidRPr="0098490B">
              <w:rPr>
                <w:rFonts w:ascii="Tahoma" w:hAnsi="Tahoma" w:cs="Tahoma"/>
              </w:rPr>
              <w:t xml:space="preserve"> </w:t>
            </w:r>
            <w:r w:rsidRPr="00565416">
              <w:rPr>
                <w:rFonts w:ascii="Tahoma" w:hAnsi="Tahoma" w:cs="Tahoma"/>
              </w:rPr>
              <w:t>даты</w:t>
            </w:r>
            <w:r w:rsidRPr="0098490B">
              <w:rPr>
                <w:rFonts w:ascii="Tahoma" w:hAnsi="Tahoma" w:cs="Tahoma"/>
              </w:rPr>
              <w:t xml:space="preserve"> </w:t>
            </w:r>
            <w:r w:rsidRPr="00565416">
              <w:rPr>
                <w:rFonts w:ascii="Tahoma" w:hAnsi="Tahoma" w:cs="Tahoma"/>
              </w:rPr>
              <w:t>ее</w:t>
            </w:r>
            <w:r w:rsidRPr="0098490B">
              <w:rPr>
                <w:rFonts w:ascii="Tahoma" w:hAnsi="Tahoma" w:cs="Tahoma"/>
              </w:rPr>
              <w:t xml:space="preserve"> </w:t>
            </w:r>
            <w:r w:rsidRPr="00565416">
              <w:rPr>
                <w:rFonts w:ascii="Tahoma" w:hAnsi="Tahoma" w:cs="Tahoma"/>
              </w:rPr>
              <w:t>получения</w:t>
            </w:r>
            <w:r w:rsidRPr="0098490B">
              <w:rPr>
                <w:rFonts w:ascii="Tahoma" w:hAnsi="Tahoma" w:cs="Tahoma"/>
              </w:rPr>
              <w:t xml:space="preserve"> </w:t>
            </w:r>
            <w:r w:rsidRPr="00565416">
              <w:rPr>
                <w:rFonts w:ascii="Tahoma" w:hAnsi="Tahoma" w:cs="Tahoma"/>
              </w:rPr>
              <w:t>по</w:t>
            </w:r>
            <w:r w:rsidRPr="0098490B">
              <w:rPr>
                <w:rFonts w:ascii="Tahoma" w:hAnsi="Tahoma" w:cs="Tahoma"/>
              </w:rPr>
              <w:t xml:space="preserve"> </w:t>
            </w:r>
            <w:r w:rsidRPr="00565416">
              <w:rPr>
                <w:rFonts w:ascii="Tahoma" w:hAnsi="Tahoma" w:cs="Tahoma"/>
              </w:rPr>
              <w:t>электронной</w:t>
            </w:r>
            <w:r w:rsidRPr="0098490B">
              <w:rPr>
                <w:rFonts w:ascii="Tahoma" w:hAnsi="Tahoma" w:cs="Tahoma"/>
              </w:rPr>
              <w:t xml:space="preserve"> </w:t>
            </w:r>
            <w:r w:rsidRPr="00565416">
              <w:rPr>
                <w:rFonts w:ascii="Tahoma" w:hAnsi="Tahoma" w:cs="Tahoma"/>
              </w:rPr>
              <w:t>почте</w:t>
            </w:r>
            <w:r w:rsidRPr="0098490B">
              <w:rPr>
                <w:rFonts w:ascii="Tahoma" w:hAnsi="Tahoma" w:cs="Tahoma"/>
              </w:rPr>
              <w:t xml:space="preserve">. </w:t>
            </w:r>
          </w:p>
          <w:p w14:paraId="0ECA2F75" w14:textId="241A6445" w:rsidR="00EF6982" w:rsidRPr="00EF6982" w:rsidRDefault="00EF6982" w:rsidP="005E2302">
            <w:pPr>
              <w:contextualSpacing/>
              <w:jc w:val="both"/>
              <w:rPr>
                <w:rFonts w:ascii="Tahoma" w:hAnsi="Tahoma" w:cs="Tahoma"/>
                <w:sz w:val="28"/>
                <w:szCs w:val="28"/>
              </w:rPr>
            </w:pPr>
          </w:p>
        </w:tc>
        <w:tc>
          <w:tcPr>
            <w:tcW w:w="5069" w:type="dxa"/>
          </w:tcPr>
          <w:p w14:paraId="7D8B465C" w14:textId="77777777" w:rsidR="00235CCA" w:rsidRPr="00565416" w:rsidRDefault="00235CCA" w:rsidP="005E2302">
            <w:pPr>
              <w:contextualSpacing/>
              <w:jc w:val="both"/>
              <w:rPr>
                <w:rFonts w:ascii="Tahoma" w:hAnsi="Tahoma" w:cs="Tahoma"/>
                <w:b/>
                <w:bCs/>
                <w:lang w:val="en-US"/>
              </w:rPr>
            </w:pPr>
            <w:r w:rsidRPr="00565416">
              <w:rPr>
                <w:rFonts w:ascii="Tahoma" w:hAnsi="Tahoma" w:cs="Tahoma"/>
                <w:b/>
                <w:bCs/>
                <w:lang w:val="en-US"/>
              </w:rPr>
              <w:lastRenderedPageBreak/>
              <w:t xml:space="preserve">7. CLAIMS </w:t>
            </w:r>
          </w:p>
          <w:p w14:paraId="631733BA"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The claims shall be submitted in writing with enclosed supporting documents.</w:t>
            </w:r>
          </w:p>
          <w:p w14:paraId="0C284D9A"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 xml:space="preserve">The Party shall consider the claim within 20 days from the date of its receipt by e-mail. </w:t>
            </w:r>
          </w:p>
          <w:p w14:paraId="0135B70F" w14:textId="77777777" w:rsidR="00235CCA" w:rsidRPr="00565416" w:rsidRDefault="00235CCA" w:rsidP="005E2302">
            <w:pPr>
              <w:contextualSpacing/>
              <w:jc w:val="both"/>
              <w:rPr>
                <w:rFonts w:ascii="Tahoma" w:hAnsi="Tahoma" w:cs="Tahoma"/>
                <w:lang w:val="en-US"/>
              </w:rPr>
            </w:pPr>
          </w:p>
        </w:tc>
      </w:tr>
      <w:tr w:rsidR="00235CCA" w:rsidRPr="00A72613" w14:paraId="7D0EF64D" w14:textId="77777777" w:rsidTr="00EF6982">
        <w:trPr>
          <w:gridAfter w:val="1"/>
          <w:wAfter w:w="14" w:type="dxa"/>
        </w:trPr>
        <w:tc>
          <w:tcPr>
            <w:tcW w:w="5103" w:type="dxa"/>
          </w:tcPr>
          <w:p w14:paraId="4C4AA957" w14:textId="77777777" w:rsidR="00235CCA" w:rsidRPr="00565416" w:rsidRDefault="00235CCA" w:rsidP="005E2302">
            <w:pPr>
              <w:contextualSpacing/>
              <w:rPr>
                <w:rFonts w:ascii="Tahoma" w:hAnsi="Tahoma" w:cs="Tahoma"/>
                <w:b/>
                <w:bCs/>
              </w:rPr>
            </w:pPr>
            <w:r w:rsidRPr="00565416">
              <w:rPr>
                <w:rFonts w:ascii="Tahoma" w:hAnsi="Tahoma" w:cs="Tahoma"/>
                <w:b/>
                <w:bCs/>
              </w:rPr>
              <w:t>8. ФОРС-МАЖОРНЫЕ ОБСТОЯТЕЛЬСТВА</w:t>
            </w:r>
          </w:p>
          <w:p w14:paraId="674F3FDC" w14:textId="3AAA33C6" w:rsidR="00235CCA" w:rsidRPr="00565416" w:rsidRDefault="00235CCA" w:rsidP="005E2302">
            <w:pPr>
              <w:contextualSpacing/>
              <w:jc w:val="both"/>
              <w:rPr>
                <w:rFonts w:ascii="Tahoma" w:hAnsi="Tahoma" w:cs="Tahoma"/>
              </w:rPr>
            </w:pPr>
            <w:r w:rsidRPr="00565416">
              <w:rPr>
                <w:rFonts w:ascii="Tahoma" w:hAnsi="Tahoma" w:cs="Tahoma"/>
              </w:rPr>
              <w:t xml:space="preserve">В случае возникновения обстоятельств, препятствующих полному или частичному исполнению любой из Сторон ее обязательств по Контракту, а именно: пожара, стихийного бедствия, войны, блокады, запретов на экспорт или импорт или других чрезвычайных и непредотвратимых обстоятельств, находящихся вне контроля Стороны, </w:t>
            </w:r>
            <w:r w:rsidR="00D3638C">
              <w:rPr>
                <w:rFonts w:ascii="Tahoma" w:hAnsi="Tahoma" w:cs="Tahoma"/>
              </w:rPr>
              <w:t>срок ис</w:t>
            </w:r>
            <w:r w:rsidRPr="00565416">
              <w:rPr>
                <w:rFonts w:ascii="Tahoma" w:hAnsi="Tahoma" w:cs="Tahoma"/>
              </w:rPr>
              <w:t>полнени</w:t>
            </w:r>
            <w:r w:rsidR="00D3638C">
              <w:rPr>
                <w:rFonts w:ascii="Tahoma" w:hAnsi="Tahoma" w:cs="Tahoma"/>
              </w:rPr>
              <w:t>я</w:t>
            </w:r>
            <w:r w:rsidRPr="00565416">
              <w:rPr>
                <w:rFonts w:ascii="Tahoma" w:hAnsi="Tahoma" w:cs="Tahoma"/>
              </w:rPr>
              <w:t xml:space="preserve"> обязательства </w:t>
            </w:r>
            <w:r w:rsidR="00D3638C">
              <w:rPr>
                <w:rFonts w:ascii="Tahoma" w:hAnsi="Tahoma" w:cs="Tahoma"/>
              </w:rPr>
              <w:t xml:space="preserve">увеличивается </w:t>
            </w:r>
            <w:r w:rsidRPr="00565416">
              <w:rPr>
                <w:rFonts w:ascii="Tahoma" w:hAnsi="Tahoma" w:cs="Tahoma"/>
              </w:rPr>
              <w:t>на период действия таких обстоятельств.</w:t>
            </w:r>
          </w:p>
          <w:p w14:paraId="6651BFEC" w14:textId="77777777" w:rsidR="00235CCA" w:rsidRPr="00565416" w:rsidRDefault="00235CCA" w:rsidP="005E2302">
            <w:pPr>
              <w:contextualSpacing/>
              <w:jc w:val="both"/>
              <w:rPr>
                <w:rFonts w:ascii="Tahoma" w:hAnsi="Tahoma" w:cs="Tahoma"/>
              </w:rPr>
            </w:pPr>
            <w:r w:rsidRPr="00565416">
              <w:rPr>
                <w:rFonts w:ascii="Tahoma" w:hAnsi="Tahoma" w:cs="Tahoma"/>
              </w:rPr>
              <w:t xml:space="preserve">Если данные обстоятельства будут продолжаться более 3 месяцев, каждая из Сторон имеет право расторгнуть дальнейшее выполнение Контракта, и в этом случае ни одна из Сторон не имеет права требовать возмещения убытков от другой Стороны. </w:t>
            </w:r>
          </w:p>
          <w:p w14:paraId="2CAE77B5" w14:textId="77777777" w:rsidR="00235CCA" w:rsidRDefault="00235CCA" w:rsidP="005E2302">
            <w:pPr>
              <w:contextualSpacing/>
              <w:jc w:val="both"/>
              <w:rPr>
                <w:rFonts w:ascii="Tahoma" w:hAnsi="Tahoma" w:cs="Tahoma"/>
              </w:rPr>
            </w:pPr>
            <w:r w:rsidRPr="00565416">
              <w:rPr>
                <w:rFonts w:ascii="Tahoma" w:hAnsi="Tahoma" w:cs="Tahoma"/>
              </w:rPr>
              <w:t xml:space="preserve">Сторона, для которой становится невозможным выполнение обязательств по Контракту, должна немедленно сообщить другой Стороне о наступлении этих </w:t>
            </w:r>
            <w:r>
              <w:rPr>
                <w:rFonts w:ascii="Tahoma" w:hAnsi="Tahoma" w:cs="Tahoma"/>
              </w:rPr>
              <w:t>обстоятельств</w:t>
            </w:r>
            <w:r w:rsidRPr="00565416">
              <w:rPr>
                <w:rFonts w:ascii="Tahoma" w:hAnsi="Tahoma" w:cs="Tahoma"/>
              </w:rPr>
              <w:t xml:space="preserve"> и подтвердить их наступление соответствующими документами.</w:t>
            </w:r>
          </w:p>
          <w:p w14:paraId="693CBB3D" w14:textId="1B1917B0" w:rsidR="00EF6982" w:rsidRPr="00565416" w:rsidRDefault="00EF6982" w:rsidP="005E2302">
            <w:pPr>
              <w:contextualSpacing/>
              <w:jc w:val="both"/>
              <w:rPr>
                <w:rFonts w:ascii="Tahoma" w:hAnsi="Tahoma" w:cs="Tahoma"/>
              </w:rPr>
            </w:pPr>
          </w:p>
        </w:tc>
        <w:tc>
          <w:tcPr>
            <w:tcW w:w="5069" w:type="dxa"/>
          </w:tcPr>
          <w:p w14:paraId="59E812B0" w14:textId="77777777" w:rsidR="00235CCA" w:rsidRPr="00565416" w:rsidRDefault="00235CCA" w:rsidP="005E2302">
            <w:pPr>
              <w:contextualSpacing/>
              <w:jc w:val="both"/>
              <w:rPr>
                <w:rFonts w:ascii="Tahoma" w:hAnsi="Tahoma" w:cs="Tahoma"/>
                <w:b/>
                <w:bCs/>
                <w:lang w:val="en-US"/>
              </w:rPr>
            </w:pPr>
            <w:r w:rsidRPr="00565416">
              <w:rPr>
                <w:rFonts w:ascii="Tahoma" w:hAnsi="Tahoma" w:cs="Tahoma"/>
                <w:b/>
                <w:bCs/>
                <w:lang w:val="en-US"/>
              </w:rPr>
              <w:t>8. FORCE MAJEURE</w:t>
            </w:r>
          </w:p>
          <w:p w14:paraId="3721C99F" w14:textId="7DD8689B" w:rsidR="00235CCA" w:rsidRPr="005C561B" w:rsidRDefault="00235CCA" w:rsidP="005E2302">
            <w:pPr>
              <w:contextualSpacing/>
              <w:jc w:val="both"/>
              <w:rPr>
                <w:rFonts w:ascii="Tahoma" w:hAnsi="Tahoma" w:cs="Tahoma"/>
                <w:lang w:val="en-US"/>
              </w:rPr>
            </w:pPr>
            <w:r w:rsidRPr="00565416">
              <w:rPr>
                <w:rFonts w:ascii="Tahoma" w:hAnsi="Tahoma" w:cs="Tahoma"/>
                <w:lang w:val="en-US"/>
              </w:rPr>
              <w:t>I</w:t>
            </w:r>
            <w:r w:rsidR="00D3638C">
              <w:rPr>
                <w:rFonts w:ascii="Tahoma" w:hAnsi="Tahoma" w:cs="Tahoma"/>
                <w:lang w:val="en-US"/>
              </w:rPr>
              <w:t xml:space="preserve">f the following </w:t>
            </w:r>
            <w:r w:rsidRPr="00565416">
              <w:rPr>
                <w:rFonts w:ascii="Tahoma" w:hAnsi="Tahoma" w:cs="Tahoma"/>
                <w:lang w:val="en-US"/>
              </w:rPr>
              <w:t>circumstances preventing any of the Parties from the full or partial performance of its obligations hereunder</w:t>
            </w:r>
            <w:r w:rsidR="00D3638C">
              <w:rPr>
                <w:rFonts w:ascii="Tahoma" w:hAnsi="Tahoma" w:cs="Tahoma"/>
                <w:lang w:val="en-US"/>
              </w:rPr>
              <w:t xml:space="preserve"> occur</w:t>
            </w:r>
            <w:r w:rsidRPr="00565416">
              <w:rPr>
                <w:rFonts w:ascii="Tahoma" w:hAnsi="Tahoma" w:cs="Tahoma"/>
                <w:lang w:val="en-US"/>
              </w:rPr>
              <w:t xml:space="preserve">: fire, natural disaster, war, blockade, export or import bans or other emergency and unavoidable circumstances beyond the Party's control, </w:t>
            </w:r>
            <w:r w:rsidR="00D3638C" w:rsidRPr="00D3638C">
              <w:rPr>
                <w:rFonts w:ascii="Tahoma" w:hAnsi="Tahoma" w:cs="Tahoma"/>
                <w:lang w:val="en-US"/>
              </w:rPr>
              <w:t xml:space="preserve">the </w:t>
            </w:r>
            <w:r w:rsidR="00D3638C">
              <w:rPr>
                <w:rFonts w:ascii="Tahoma" w:hAnsi="Tahoma" w:cs="Tahoma"/>
                <w:lang w:val="en-US"/>
              </w:rPr>
              <w:t xml:space="preserve">time </w:t>
            </w:r>
            <w:r w:rsidR="00D3638C" w:rsidRPr="00D3638C">
              <w:rPr>
                <w:rFonts w:ascii="Tahoma" w:hAnsi="Tahoma" w:cs="Tahoma"/>
                <w:lang w:val="en-US"/>
              </w:rPr>
              <w:t xml:space="preserve">period for fulfilling the obligation </w:t>
            </w:r>
            <w:r w:rsidR="00D3638C">
              <w:rPr>
                <w:rFonts w:ascii="Tahoma" w:hAnsi="Tahoma" w:cs="Tahoma"/>
                <w:lang w:val="en-US"/>
              </w:rPr>
              <w:t>shall be</w:t>
            </w:r>
            <w:r w:rsidR="005C561B">
              <w:rPr>
                <w:rFonts w:ascii="Tahoma" w:hAnsi="Tahoma" w:cs="Tahoma"/>
                <w:lang w:val="en-US"/>
              </w:rPr>
              <w:t xml:space="preserve"> extended</w:t>
            </w:r>
            <w:r w:rsidR="00D3638C" w:rsidRPr="00D3638C">
              <w:rPr>
                <w:rFonts w:ascii="Tahoma" w:hAnsi="Tahoma" w:cs="Tahoma"/>
                <w:lang w:val="en-US"/>
              </w:rPr>
              <w:t xml:space="preserve"> for the </w:t>
            </w:r>
            <w:r w:rsidR="00D3638C">
              <w:rPr>
                <w:rFonts w:ascii="Tahoma" w:hAnsi="Tahoma" w:cs="Tahoma"/>
                <w:lang w:val="en-US"/>
              </w:rPr>
              <w:t xml:space="preserve">time </w:t>
            </w:r>
            <w:r w:rsidR="00D3638C" w:rsidRPr="00D3638C">
              <w:rPr>
                <w:rFonts w:ascii="Tahoma" w:hAnsi="Tahoma" w:cs="Tahoma"/>
                <w:lang w:val="en-US"/>
              </w:rPr>
              <w:t xml:space="preserve">period </w:t>
            </w:r>
            <w:r w:rsidR="005C561B">
              <w:rPr>
                <w:rFonts w:ascii="Tahoma" w:hAnsi="Tahoma" w:cs="Tahoma"/>
                <w:lang w:val="en-US"/>
              </w:rPr>
              <w:t>these</w:t>
            </w:r>
            <w:r w:rsidR="00D3638C" w:rsidRPr="00D3638C">
              <w:rPr>
                <w:rFonts w:ascii="Tahoma" w:hAnsi="Tahoma" w:cs="Tahoma"/>
                <w:lang w:val="en-US"/>
              </w:rPr>
              <w:t xml:space="preserve"> circumstances</w:t>
            </w:r>
            <w:r w:rsidR="005C561B">
              <w:rPr>
                <w:rFonts w:ascii="Tahoma" w:hAnsi="Tahoma" w:cs="Tahoma"/>
                <w:lang w:val="en-US"/>
              </w:rPr>
              <w:t xml:space="preserve"> take place</w:t>
            </w:r>
            <w:r w:rsidR="00D3638C" w:rsidRPr="00D3638C">
              <w:rPr>
                <w:rFonts w:ascii="Tahoma" w:hAnsi="Tahoma" w:cs="Tahoma"/>
                <w:lang w:val="en-US"/>
              </w:rPr>
              <w:t>.</w:t>
            </w:r>
          </w:p>
          <w:p w14:paraId="2640B0E1" w14:textId="292D2BFF" w:rsidR="00235CCA" w:rsidRPr="00C44A1C" w:rsidRDefault="00235CCA" w:rsidP="005E2302">
            <w:pPr>
              <w:contextualSpacing/>
              <w:jc w:val="both"/>
              <w:rPr>
                <w:rFonts w:ascii="Tahoma" w:hAnsi="Tahoma" w:cs="Tahoma"/>
                <w:lang w:val="en-US"/>
              </w:rPr>
            </w:pPr>
            <w:r w:rsidRPr="00565416">
              <w:rPr>
                <w:rFonts w:ascii="Tahoma" w:hAnsi="Tahoma" w:cs="Tahoma"/>
                <w:lang w:val="en-US"/>
              </w:rPr>
              <w:t xml:space="preserve">If these circumstances </w:t>
            </w:r>
            <w:r w:rsidR="00C44A1C">
              <w:rPr>
                <w:rFonts w:ascii="Tahoma" w:hAnsi="Tahoma" w:cs="Tahoma"/>
                <w:lang w:val="en-US"/>
              </w:rPr>
              <w:t>last</w:t>
            </w:r>
            <w:r w:rsidRPr="00565416">
              <w:rPr>
                <w:rFonts w:ascii="Tahoma" w:hAnsi="Tahoma" w:cs="Tahoma"/>
                <w:lang w:val="en-US"/>
              </w:rPr>
              <w:t xml:space="preserve"> for more than 3 months, each of the Parties shall have the right to terminate the further performance of the Contract, and in this case, neither Party shall have the right to claim damages from the other Party. </w:t>
            </w:r>
          </w:p>
          <w:p w14:paraId="1ACE7298" w14:textId="2661C625" w:rsidR="00235CCA" w:rsidRPr="005C561B" w:rsidRDefault="00235CCA" w:rsidP="005E2302">
            <w:pPr>
              <w:contextualSpacing/>
              <w:jc w:val="both"/>
              <w:rPr>
                <w:rFonts w:ascii="Tahoma" w:hAnsi="Tahoma" w:cs="Tahoma"/>
                <w:lang w:val="en-US"/>
              </w:rPr>
            </w:pPr>
            <w:r w:rsidRPr="00565416">
              <w:rPr>
                <w:rFonts w:ascii="Tahoma" w:hAnsi="Tahoma" w:cs="Tahoma"/>
                <w:lang w:val="en-US"/>
              </w:rPr>
              <w:t>The Party, for which it becomes impossible to fulfill the obligations hereunder, shall immediately inform the other Party about such circumstances and confirm their occurrence with the relevant documents</w:t>
            </w:r>
            <w:r w:rsidR="005C561B" w:rsidRPr="005C561B">
              <w:rPr>
                <w:rFonts w:ascii="Tahoma" w:hAnsi="Tahoma" w:cs="Tahoma"/>
                <w:lang w:val="en-US"/>
              </w:rPr>
              <w:t xml:space="preserve">. </w:t>
            </w:r>
          </w:p>
        </w:tc>
      </w:tr>
      <w:tr w:rsidR="00235CCA" w:rsidRPr="00A72613" w14:paraId="273F394C" w14:textId="77777777" w:rsidTr="00EF6982">
        <w:trPr>
          <w:gridAfter w:val="1"/>
          <w:wAfter w:w="14" w:type="dxa"/>
        </w:trPr>
        <w:tc>
          <w:tcPr>
            <w:tcW w:w="5103" w:type="dxa"/>
          </w:tcPr>
          <w:p w14:paraId="420BD3F2" w14:textId="77777777" w:rsidR="00235CCA" w:rsidRPr="00565416" w:rsidRDefault="00235CCA" w:rsidP="005E2302">
            <w:pPr>
              <w:contextualSpacing/>
              <w:jc w:val="both"/>
              <w:rPr>
                <w:rFonts w:ascii="Tahoma" w:hAnsi="Tahoma" w:cs="Tahoma"/>
                <w:b/>
                <w:bCs/>
              </w:rPr>
            </w:pPr>
            <w:r w:rsidRPr="00565416">
              <w:rPr>
                <w:rFonts w:ascii="Tahoma" w:hAnsi="Tahoma" w:cs="Tahoma"/>
                <w:b/>
                <w:bCs/>
              </w:rPr>
              <w:t xml:space="preserve">9. АРБИТРAЖ </w:t>
            </w:r>
          </w:p>
          <w:p w14:paraId="113806B2" w14:textId="77777777" w:rsidR="00235CCA" w:rsidRDefault="00235CCA" w:rsidP="005E2302">
            <w:pPr>
              <w:contextualSpacing/>
              <w:jc w:val="both"/>
              <w:rPr>
                <w:rFonts w:ascii="Tahoma" w:hAnsi="Tahoma" w:cs="Tahoma"/>
              </w:rPr>
            </w:pPr>
            <w:r w:rsidRPr="00565416">
              <w:rPr>
                <w:rFonts w:ascii="Tahoma" w:hAnsi="Tahoma" w:cs="Tahoma"/>
              </w:rPr>
              <w:t>В случае возникновения споров Стороны будут стремиться к их урегулированию путем переговоров, а в случае, если Стороны не придут к согласию, споры подлежат рассмотрению в суде по месту нахождения Ответчика.</w:t>
            </w:r>
          </w:p>
          <w:p w14:paraId="5ACEBB03" w14:textId="3C3325A5" w:rsidR="00EF6982" w:rsidRPr="00565416" w:rsidRDefault="00EF6982" w:rsidP="005E2302">
            <w:pPr>
              <w:contextualSpacing/>
              <w:jc w:val="both"/>
              <w:rPr>
                <w:rFonts w:ascii="Tahoma" w:hAnsi="Tahoma" w:cs="Tahoma"/>
              </w:rPr>
            </w:pPr>
          </w:p>
        </w:tc>
        <w:tc>
          <w:tcPr>
            <w:tcW w:w="5069" w:type="dxa"/>
          </w:tcPr>
          <w:p w14:paraId="47E94299" w14:textId="77777777" w:rsidR="00235CCA" w:rsidRPr="00565416" w:rsidRDefault="00235CCA" w:rsidP="005E2302">
            <w:pPr>
              <w:contextualSpacing/>
              <w:jc w:val="both"/>
              <w:rPr>
                <w:rFonts w:ascii="Tahoma" w:hAnsi="Tahoma" w:cs="Tahoma"/>
                <w:b/>
                <w:bCs/>
                <w:lang w:val="en-US"/>
              </w:rPr>
            </w:pPr>
            <w:r w:rsidRPr="00565416">
              <w:rPr>
                <w:rFonts w:ascii="Tahoma" w:hAnsi="Tahoma" w:cs="Tahoma"/>
                <w:b/>
                <w:bCs/>
                <w:lang w:val="en-US"/>
              </w:rPr>
              <w:t xml:space="preserve">9. ARBITRATION </w:t>
            </w:r>
          </w:p>
          <w:p w14:paraId="5AACBF9F" w14:textId="29215DFD" w:rsidR="00235CCA" w:rsidRPr="00565416" w:rsidRDefault="00235CCA" w:rsidP="005E2302">
            <w:pPr>
              <w:contextualSpacing/>
              <w:jc w:val="both"/>
              <w:rPr>
                <w:rFonts w:ascii="Tahoma" w:hAnsi="Tahoma" w:cs="Tahoma"/>
                <w:lang w:val="en-US"/>
              </w:rPr>
            </w:pPr>
            <w:r w:rsidRPr="00565416">
              <w:rPr>
                <w:rFonts w:ascii="Tahoma" w:hAnsi="Tahoma" w:cs="Tahoma"/>
                <w:lang w:val="en-US"/>
              </w:rPr>
              <w:t xml:space="preserve">In case of disputes, the Parties shall seek to settle them through negotiations, and if the Parties do not come to an agreement, the disputes </w:t>
            </w:r>
            <w:r w:rsidR="005C561B">
              <w:rPr>
                <w:rFonts w:ascii="Tahoma" w:hAnsi="Tahoma" w:cs="Tahoma"/>
                <w:lang w:val="en-US"/>
              </w:rPr>
              <w:t xml:space="preserve">shall be </w:t>
            </w:r>
            <w:r w:rsidR="001801AC">
              <w:rPr>
                <w:rFonts w:ascii="Tahoma" w:hAnsi="Tahoma" w:cs="Tahoma"/>
                <w:lang w:val="en-US"/>
              </w:rPr>
              <w:t xml:space="preserve">settled </w:t>
            </w:r>
            <w:r w:rsidRPr="00565416">
              <w:rPr>
                <w:rFonts w:ascii="Tahoma" w:hAnsi="Tahoma" w:cs="Tahoma"/>
                <w:lang w:val="en-US"/>
              </w:rPr>
              <w:t>in court at the location of the Respondent.</w:t>
            </w:r>
          </w:p>
          <w:p w14:paraId="30402103" w14:textId="77777777" w:rsidR="00235CCA" w:rsidRPr="00565416" w:rsidRDefault="00235CCA" w:rsidP="005E2302">
            <w:pPr>
              <w:contextualSpacing/>
              <w:jc w:val="both"/>
              <w:rPr>
                <w:rFonts w:ascii="Tahoma" w:hAnsi="Tahoma" w:cs="Tahoma"/>
                <w:lang w:val="en-US"/>
              </w:rPr>
            </w:pPr>
          </w:p>
        </w:tc>
      </w:tr>
      <w:tr w:rsidR="00235CCA" w:rsidRPr="00A72613" w14:paraId="5CFD0733" w14:textId="77777777" w:rsidTr="00EF6982">
        <w:trPr>
          <w:gridAfter w:val="1"/>
          <w:wAfter w:w="14" w:type="dxa"/>
        </w:trPr>
        <w:tc>
          <w:tcPr>
            <w:tcW w:w="5103" w:type="dxa"/>
          </w:tcPr>
          <w:p w14:paraId="3F85DDD8" w14:textId="77777777" w:rsidR="00235CCA" w:rsidRPr="00565416" w:rsidRDefault="00235CCA" w:rsidP="005E2302">
            <w:pPr>
              <w:contextualSpacing/>
              <w:jc w:val="both"/>
              <w:rPr>
                <w:rFonts w:ascii="Tahoma" w:hAnsi="Tahoma" w:cs="Tahoma"/>
                <w:b/>
                <w:bCs/>
              </w:rPr>
            </w:pPr>
            <w:r w:rsidRPr="00565416">
              <w:rPr>
                <w:rFonts w:ascii="Tahoma" w:hAnsi="Tahoma" w:cs="Tahoma"/>
                <w:b/>
                <w:bCs/>
              </w:rPr>
              <w:t>10. ПРОЧИЕ УСЛОВИЯ</w:t>
            </w:r>
          </w:p>
          <w:p w14:paraId="0D9C7B04" w14:textId="77777777" w:rsidR="00235CCA" w:rsidRPr="00565416" w:rsidRDefault="00235CCA" w:rsidP="005E2302">
            <w:pPr>
              <w:contextualSpacing/>
              <w:jc w:val="both"/>
              <w:rPr>
                <w:rFonts w:ascii="Tahoma" w:hAnsi="Tahoma" w:cs="Tahoma"/>
              </w:rPr>
            </w:pPr>
            <w:r w:rsidRPr="00565416">
              <w:rPr>
                <w:rFonts w:ascii="Tahoma" w:hAnsi="Tahoma" w:cs="Tahoma"/>
              </w:rPr>
              <w:t>10.1. Все изменения и дополнения к Контракту являются действительными только будучи оформлены в письменном виде, за подписью обеих Сторон.</w:t>
            </w:r>
          </w:p>
          <w:p w14:paraId="4728103C" w14:textId="77777777" w:rsidR="00235CCA" w:rsidRPr="00565416" w:rsidRDefault="00235CCA" w:rsidP="005E2302">
            <w:pPr>
              <w:contextualSpacing/>
              <w:jc w:val="both"/>
              <w:rPr>
                <w:rFonts w:ascii="Tahoma" w:hAnsi="Tahoma" w:cs="Tahoma"/>
              </w:rPr>
            </w:pPr>
            <w:r w:rsidRPr="00565416">
              <w:rPr>
                <w:rFonts w:ascii="Tahoma" w:hAnsi="Tahoma" w:cs="Tahoma"/>
              </w:rPr>
              <w:t>10.2. Контракт и дополнения к нему, письма, претензии, подписанные и переданные посредством электронной почты, имеют юридическую силу для Сторон до предоставления оригинала документа.</w:t>
            </w:r>
          </w:p>
          <w:p w14:paraId="6703A815" w14:textId="77777777" w:rsidR="00235CCA" w:rsidRPr="00565416" w:rsidRDefault="00235CCA" w:rsidP="005E2302">
            <w:pPr>
              <w:contextualSpacing/>
              <w:jc w:val="both"/>
              <w:rPr>
                <w:rFonts w:ascii="Tahoma" w:hAnsi="Tahoma" w:cs="Tahoma"/>
              </w:rPr>
            </w:pPr>
            <w:r w:rsidRPr="00565416">
              <w:rPr>
                <w:rFonts w:ascii="Tahoma" w:hAnsi="Tahoma" w:cs="Tahoma"/>
              </w:rPr>
              <w:t>10.3. Контракт составлен на русском и английском языке в двух идентичных экземплярах, по одному для каждой из Сторон. В случае различий между русской и английской версиями настоящего Контракта, русская версия превалирует.</w:t>
            </w:r>
          </w:p>
          <w:p w14:paraId="1254291D" w14:textId="77777777" w:rsidR="00235CCA" w:rsidRPr="00565416" w:rsidRDefault="00235CCA" w:rsidP="005E2302">
            <w:pPr>
              <w:contextualSpacing/>
              <w:jc w:val="both"/>
              <w:rPr>
                <w:rFonts w:ascii="Tahoma" w:hAnsi="Tahoma" w:cs="Tahoma"/>
              </w:rPr>
            </w:pPr>
            <w:r w:rsidRPr="00565416">
              <w:rPr>
                <w:rFonts w:ascii="Tahoma" w:hAnsi="Tahoma" w:cs="Tahoma"/>
              </w:rPr>
              <w:t xml:space="preserve">10.4. </w:t>
            </w:r>
            <w:r w:rsidRPr="00565416">
              <w:rPr>
                <w:rFonts w:ascii="Tahoma" w:eastAsia="DFKai-SB" w:hAnsi="Tahoma" w:cs="Tahoma"/>
              </w:rPr>
              <w:t>Контракт вступает в силу с момента его подписания Сторонами и действует до 31.12.202</w:t>
            </w:r>
            <w:r w:rsidRPr="0006442E">
              <w:rPr>
                <w:rFonts w:ascii="Tahoma" w:eastAsia="DFKai-SB" w:hAnsi="Tahoma" w:cs="Tahoma"/>
              </w:rPr>
              <w:t>4</w:t>
            </w:r>
            <w:r w:rsidRPr="00565416">
              <w:rPr>
                <w:rFonts w:ascii="Tahoma" w:eastAsia="DFKai-SB" w:hAnsi="Tahoma" w:cs="Tahoma"/>
              </w:rPr>
              <w:t xml:space="preserve">. </w:t>
            </w:r>
            <w:r w:rsidRPr="00565416">
              <w:rPr>
                <w:rFonts w:ascii="Tahoma" w:hAnsi="Tahoma" w:cs="Tahoma"/>
              </w:rPr>
              <w:t xml:space="preserve">Если ни одна из сторон за 30 дней до истечения срока действия настоящего Контракта не известит другую сторону в письменной форме о расторжении Контракта, срок его действия будет автоматически </w:t>
            </w:r>
            <w:r w:rsidRPr="00565416">
              <w:rPr>
                <w:rFonts w:ascii="Tahoma" w:hAnsi="Tahoma" w:cs="Tahoma"/>
              </w:rPr>
              <w:lastRenderedPageBreak/>
              <w:t>продлеваться до конца каждого следующего календарного года.</w:t>
            </w:r>
          </w:p>
          <w:p w14:paraId="2B94F20E" w14:textId="77777777" w:rsidR="00235CCA" w:rsidRDefault="00235CCA" w:rsidP="005E2302">
            <w:pPr>
              <w:contextualSpacing/>
              <w:jc w:val="both"/>
              <w:rPr>
                <w:rFonts w:ascii="Tahoma" w:hAnsi="Tahoma" w:cs="Tahoma"/>
              </w:rPr>
            </w:pPr>
            <w:r w:rsidRPr="00565416">
              <w:rPr>
                <w:rFonts w:ascii="Tahoma" w:hAnsi="Tahoma" w:cs="Tahoma"/>
              </w:rPr>
              <w:t>10.5. Контракт может быть расторгнут досрочно в одностороннем порядке при условии письменного уведомления другой Стороны за 30 дней до даты расторжения. Прекращение Контракта не освобождает Стороны от исполнения обязательств, возникших в период его действия и не исполненных к моменту его прекращения.</w:t>
            </w:r>
          </w:p>
          <w:p w14:paraId="41B9FE33" w14:textId="2D658B12" w:rsidR="00EF6982" w:rsidRPr="00565416" w:rsidRDefault="00EF6982" w:rsidP="005E2302">
            <w:pPr>
              <w:contextualSpacing/>
              <w:jc w:val="both"/>
              <w:rPr>
                <w:rFonts w:ascii="Tahoma" w:hAnsi="Tahoma" w:cs="Tahoma"/>
              </w:rPr>
            </w:pPr>
          </w:p>
        </w:tc>
        <w:tc>
          <w:tcPr>
            <w:tcW w:w="5069" w:type="dxa"/>
          </w:tcPr>
          <w:p w14:paraId="1759BB01" w14:textId="77777777" w:rsidR="00235CCA" w:rsidRPr="00565416" w:rsidRDefault="00235CCA" w:rsidP="005E2302">
            <w:pPr>
              <w:contextualSpacing/>
              <w:jc w:val="both"/>
              <w:rPr>
                <w:rFonts w:ascii="Tahoma" w:hAnsi="Tahoma" w:cs="Tahoma"/>
                <w:b/>
                <w:bCs/>
                <w:lang w:val="en-US"/>
              </w:rPr>
            </w:pPr>
            <w:r w:rsidRPr="00565416">
              <w:rPr>
                <w:rFonts w:ascii="Tahoma" w:hAnsi="Tahoma" w:cs="Tahoma"/>
                <w:b/>
                <w:bCs/>
                <w:lang w:val="en-US"/>
              </w:rPr>
              <w:lastRenderedPageBreak/>
              <w:t>10. MISCELLANEOUS</w:t>
            </w:r>
          </w:p>
          <w:p w14:paraId="6867CBFC"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10.1. Any amendments and additions to the Contract shall be valid only if they are made in writing and signed by both Parties.</w:t>
            </w:r>
          </w:p>
          <w:p w14:paraId="71096C58" w14:textId="77777777" w:rsidR="00235CCA" w:rsidRPr="00565416" w:rsidRDefault="00235CCA" w:rsidP="005E2302">
            <w:pPr>
              <w:contextualSpacing/>
              <w:jc w:val="both"/>
              <w:rPr>
                <w:rFonts w:ascii="Tahoma" w:hAnsi="Tahoma" w:cs="Tahoma"/>
                <w:lang w:val="en-US"/>
              </w:rPr>
            </w:pPr>
          </w:p>
          <w:p w14:paraId="118E5818"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10.2. The Contract and its supplements, letters, claims signed and transmitted via electronic communication shall have legal force for the Parties until the original document is provided.</w:t>
            </w:r>
          </w:p>
          <w:p w14:paraId="1CD64865" w14:textId="77777777" w:rsidR="00235CCA" w:rsidRPr="00565416" w:rsidRDefault="00235CCA" w:rsidP="005E2302">
            <w:pPr>
              <w:contextualSpacing/>
              <w:jc w:val="both"/>
              <w:rPr>
                <w:rFonts w:ascii="Tahoma" w:hAnsi="Tahoma" w:cs="Tahoma"/>
                <w:lang w:val="en-US"/>
              </w:rPr>
            </w:pPr>
          </w:p>
          <w:p w14:paraId="63A3FC98"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 xml:space="preserve">10.3. The Contract is made in two identical copies in Russian and English one copy for each Party. In case of any differences between the two versions, the Russian text of the Contract will prevail.  </w:t>
            </w:r>
          </w:p>
          <w:p w14:paraId="251E2C03" w14:textId="69CAF174" w:rsidR="00235CCA" w:rsidRDefault="00235CCA" w:rsidP="005E2302">
            <w:pPr>
              <w:contextualSpacing/>
              <w:jc w:val="both"/>
              <w:rPr>
                <w:rFonts w:ascii="Tahoma" w:hAnsi="Tahoma" w:cs="Tahoma"/>
                <w:lang w:val="en-US"/>
              </w:rPr>
            </w:pPr>
          </w:p>
          <w:p w14:paraId="299DDEDC" w14:textId="77777777" w:rsidR="00EF6982" w:rsidRPr="00565416" w:rsidRDefault="00EF6982" w:rsidP="005E2302">
            <w:pPr>
              <w:contextualSpacing/>
              <w:jc w:val="both"/>
              <w:rPr>
                <w:rFonts w:ascii="Tahoma" w:hAnsi="Tahoma" w:cs="Tahoma"/>
                <w:lang w:val="en-US"/>
              </w:rPr>
            </w:pPr>
          </w:p>
          <w:p w14:paraId="118B2BEF"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 xml:space="preserve">10.4. </w:t>
            </w:r>
            <w:r w:rsidRPr="00565416">
              <w:rPr>
                <w:rFonts w:ascii="Tahoma" w:eastAsia="Times New Roman" w:hAnsi="Tahoma" w:cs="Tahoma"/>
                <w:lang w:val="en-US"/>
              </w:rPr>
              <w:t>The Contract shall come into force from the moment of its signing by the Parties and be valid until 31.12.202</w:t>
            </w:r>
            <w:r>
              <w:rPr>
                <w:rFonts w:ascii="Tahoma" w:eastAsia="Times New Roman" w:hAnsi="Tahoma" w:cs="Tahoma"/>
                <w:lang w:val="en-US"/>
              </w:rPr>
              <w:t>4</w:t>
            </w:r>
            <w:r w:rsidRPr="00565416">
              <w:rPr>
                <w:rFonts w:ascii="Tahoma" w:eastAsia="Times New Roman" w:hAnsi="Tahoma" w:cs="Tahoma"/>
                <w:lang w:val="en-US"/>
              </w:rPr>
              <w:t xml:space="preserve">. </w:t>
            </w:r>
            <w:r w:rsidRPr="00565416">
              <w:rPr>
                <w:rFonts w:ascii="Tahoma" w:hAnsi="Tahoma" w:cs="Tahoma"/>
                <w:lang w:val="en-US"/>
              </w:rPr>
              <w:t>If neither Party notifies the other Party in writing within 30 days before the expiry date of the Contract, its validity period shall be automatically extended till the end of each next year.</w:t>
            </w:r>
          </w:p>
          <w:p w14:paraId="2321362F" w14:textId="77777777" w:rsidR="00235CCA" w:rsidRPr="00565416" w:rsidRDefault="00235CCA" w:rsidP="005E2302">
            <w:pPr>
              <w:contextualSpacing/>
              <w:jc w:val="both"/>
              <w:rPr>
                <w:rFonts w:ascii="Tahoma" w:hAnsi="Tahoma" w:cs="Tahoma"/>
                <w:lang w:val="en-US"/>
              </w:rPr>
            </w:pPr>
          </w:p>
          <w:p w14:paraId="4C28720E" w14:textId="77777777" w:rsidR="00235CCA" w:rsidRPr="00565416" w:rsidRDefault="00235CCA" w:rsidP="005E2302">
            <w:pPr>
              <w:contextualSpacing/>
              <w:jc w:val="both"/>
              <w:rPr>
                <w:rFonts w:ascii="Tahoma" w:hAnsi="Tahoma" w:cs="Tahoma"/>
                <w:lang w:val="en-US"/>
              </w:rPr>
            </w:pPr>
          </w:p>
          <w:p w14:paraId="46AC59C7"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10.5. The Contract may be terminated early unilaterally, subject to written notification of the other Party 30 days before the date of termination. Termination of the Contract does not release the Parties from the fulfillment of obligations that arose during the period of its validity and were not fulfilled by the time of its termination.</w:t>
            </w:r>
          </w:p>
        </w:tc>
      </w:tr>
      <w:tr w:rsidR="00235CCA" w:rsidRPr="00565416" w14:paraId="622C31D6" w14:textId="77777777" w:rsidTr="00EF6982">
        <w:tc>
          <w:tcPr>
            <w:tcW w:w="10186" w:type="dxa"/>
            <w:gridSpan w:val="3"/>
          </w:tcPr>
          <w:p w14:paraId="720A1C8C" w14:textId="77777777" w:rsidR="00235CCA" w:rsidRPr="00565416" w:rsidRDefault="00235CCA" w:rsidP="005E2302">
            <w:pPr>
              <w:contextualSpacing/>
              <w:jc w:val="both"/>
              <w:rPr>
                <w:rFonts w:ascii="Tahoma" w:hAnsi="Tahoma" w:cs="Tahoma"/>
                <w:b/>
                <w:bCs/>
              </w:rPr>
            </w:pPr>
            <w:r w:rsidRPr="00565416">
              <w:rPr>
                <w:rFonts w:ascii="Tahoma" w:hAnsi="Tahoma" w:cs="Tahoma"/>
                <w:b/>
                <w:bCs/>
              </w:rPr>
              <w:lastRenderedPageBreak/>
              <w:t>11. НАИМЕНОВАНИЕ И БАНКОВСКИЕ РЕКВ</w:t>
            </w:r>
            <w:r>
              <w:rPr>
                <w:rFonts w:ascii="Tahoma" w:hAnsi="Tahoma" w:cs="Tahoma"/>
                <w:b/>
                <w:bCs/>
              </w:rPr>
              <w:t>И</w:t>
            </w:r>
            <w:r w:rsidRPr="00565416">
              <w:rPr>
                <w:rFonts w:ascii="Tahoma" w:hAnsi="Tahoma" w:cs="Tahoma"/>
                <w:b/>
                <w:bCs/>
              </w:rPr>
              <w:t xml:space="preserve">ЗИТЫ СТОРОН </w:t>
            </w:r>
          </w:p>
          <w:p w14:paraId="08F60BB7" w14:textId="77777777" w:rsidR="00235CCA" w:rsidRPr="00565416" w:rsidRDefault="00235CCA" w:rsidP="005E2302">
            <w:pPr>
              <w:contextualSpacing/>
              <w:jc w:val="both"/>
              <w:rPr>
                <w:rFonts w:ascii="Tahoma" w:hAnsi="Tahoma" w:cs="Tahoma"/>
                <w:b/>
                <w:bCs/>
                <w:lang w:val="en-US"/>
              </w:rPr>
            </w:pPr>
            <w:r w:rsidRPr="00565416">
              <w:rPr>
                <w:rFonts w:ascii="Tahoma" w:hAnsi="Tahoma" w:cs="Tahoma"/>
                <w:b/>
                <w:bCs/>
                <w:lang w:val="en-US"/>
              </w:rPr>
              <w:t>NAME AND BANK DETAILS OF THE PARTIES</w:t>
            </w:r>
          </w:p>
        </w:tc>
      </w:tr>
      <w:tr w:rsidR="00235CCA" w:rsidRPr="00565416" w14:paraId="690DF400" w14:textId="77777777" w:rsidTr="00EF6982">
        <w:trPr>
          <w:gridAfter w:val="1"/>
          <w:wAfter w:w="14" w:type="dxa"/>
        </w:trPr>
        <w:tc>
          <w:tcPr>
            <w:tcW w:w="5103" w:type="dxa"/>
          </w:tcPr>
          <w:p w14:paraId="5480CE16" w14:textId="77777777" w:rsidR="00235CCA" w:rsidRPr="00565416" w:rsidRDefault="00235CCA" w:rsidP="005E2302">
            <w:pPr>
              <w:contextualSpacing/>
              <w:jc w:val="both"/>
              <w:rPr>
                <w:rFonts w:ascii="Tahoma" w:hAnsi="Tahoma" w:cs="Tahoma"/>
                <w:lang w:val="en-US"/>
              </w:rPr>
            </w:pPr>
            <w:r w:rsidRPr="00565416">
              <w:rPr>
                <w:rFonts w:ascii="Tahoma" w:hAnsi="Tahoma" w:cs="Tahoma"/>
              </w:rPr>
              <w:t>ПРОДАВЕЦ</w:t>
            </w:r>
            <w:r w:rsidRPr="00565416">
              <w:rPr>
                <w:rFonts w:ascii="Tahoma" w:hAnsi="Tahoma" w:cs="Tahoma"/>
                <w:lang w:val="en-US"/>
              </w:rPr>
              <w:t xml:space="preserve">: </w:t>
            </w:r>
          </w:p>
          <w:p w14:paraId="6C6EF8AF" w14:textId="77777777" w:rsidR="00235CCA" w:rsidRPr="00565416" w:rsidRDefault="00235CCA" w:rsidP="005E2302">
            <w:pPr>
              <w:pStyle w:val="a4"/>
              <w:shd w:val="clear" w:color="auto" w:fill="FFFFFF"/>
              <w:spacing w:before="0" w:beforeAutospacing="0" w:after="0" w:afterAutospacing="0"/>
              <w:contextualSpacing/>
              <w:jc w:val="both"/>
              <w:textAlignment w:val="baseline"/>
              <w:rPr>
                <w:rFonts w:ascii="Tahoma" w:hAnsi="Tahoma" w:cs="Tahoma"/>
                <w:b/>
                <w:sz w:val="22"/>
                <w:szCs w:val="22"/>
                <w:lang w:val="en-US"/>
              </w:rPr>
            </w:pPr>
            <w:r w:rsidRPr="00565416">
              <w:rPr>
                <w:rFonts w:ascii="Tahoma" w:hAnsi="Tahoma" w:cs="Tahoma"/>
                <w:b/>
                <w:sz w:val="22"/>
                <w:szCs w:val="22"/>
                <w:bdr w:val="none" w:sz="0" w:space="0" w:color="auto" w:frame="1"/>
                <w:lang w:val="en-US"/>
              </w:rPr>
              <w:t xml:space="preserve">BioEnergy Yag Sanayi ve Ticaret Limited Sirketi </w:t>
            </w:r>
          </w:p>
          <w:p w14:paraId="7847317B" w14:textId="77777777" w:rsidR="00235CCA" w:rsidRPr="00565416" w:rsidRDefault="00235CCA" w:rsidP="005E2302">
            <w:pPr>
              <w:pStyle w:val="a4"/>
              <w:shd w:val="clear" w:color="auto" w:fill="FFFFFF"/>
              <w:spacing w:before="0" w:beforeAutospacing="0" w:after="0" w:afterAutospacing="0"/>
              <w:contextualSpacing/>
              <w:jc w:val="both"/>
              <w:textAlignment w:val="baseline"/>
              <w:rPr>
                <w:rFonts w:ascii="Tahoma" w:hAnsi="Tahoma" w:cs="Tahoma"/>
                <w:sz w:val="22"/>
                <w:szCs w:val="22"/>
                <w:lang w:val="en-US"/>
              </w:rPr>
            </w:pPr>
            <w:r w:rsidRPr="00565416">
              <w:rPr>
                <w:rFonts w:ascii="Tahoma" w:hAnsi="Tahoma" w:cs="Tahoma"/>
                <w:sz w:val="22"/>
                <w:szCs w:val="22"/>
                <w:bdr w:val="none" w:sz="0" w:space="0" w:color="auto" w:frame="1"/>
              </w:rPr>
              <w:t>Юридический адрес:</w:t>
            </w:r>
            <w:r w:rsidRPr="00565416">
              <w:rPr>
                <w:rFonts w:ascii="Tahoma" w:hAnsi="Tahoma" w:cs="Tahoma"/>
                <w:sz w:val="22"/>
                <w:szCs w:val="22"/>
                <w:bdr w:val="none" w:sz="0" w:space="0" w:color="auto" w:frame="1"/>
                <w:lang w:val="en-US"/>
              </w:rPr>
              <w:t> </w:t>
            </w:r>
            <w:r w:rsidRPr="00565416">
              <w:rPr>
                <w:rFonts w:ascii="Tahoma" w:hAnsi="Tahoma" w:cs="Tahoma"/>
                <w:sz w:val="22"/>
                <w:szCs w:val="22"/>
                <w:lang w:val="en-US"/>
              </w:rPr>
              <w:t>SO</w:t>
            </w:r>
            <w:r w:rsidRPr="00565416">
              <w:rPr>
                <w:rFonts w:ascii="Tahoma" w:hAnsi="Tahoma" w:cs="Tahoma"/>
                <w:sz w:val="22"/>
                <w:szCs w:val="22"/>
              </w:rPr>
              <w:t>Ğ</w:t>
            </w:r>
            <w:r w:rsidRPr="00565416">
              <w:rPr>
                <w:rFonts w:ascii="Tahoma" w:hAnsi="Tahoma" w:cs="Tahoma"/>
                <w:sz w:val="22"/>
                <w:szCs w:val="22"/>
                <w:lang w:val="en-US"/>
              </w:rPr>
              <w:t>ANLIK</w:t>
            </w:r>
            <w:r w:rsidRPr="00565416">
              <w:rPr>
                <w:rFonts w:ascii="Tahoma" w:hAnsi="Tahoma" w:cs="Tahoma"/>
                <w:sz w:val="22"/>
                <w:szCs w:val="22"/>
              </w:rPr>
              <w:t xml:space="preserve"> </w:t>
            </w:r>
            <w:r w:rsidRPr="00565416">
              <w:rPr>
                <w:rFonts w:ascii="Tahoma" w:hAnsi="Tahoma" w:cs="Tahoma"/>
                <w:sz w:val="22"/>
                <w:szCs w:val="22"/>
                <w:lang w:val="en-US"/>
              </w:rPr>
              <w:t>YEN</w:t>
            </w:r>
            <w:r w:rsidRPr="00565416">
              <w:rPr>
                <w:rFonts w:ascii="Tahoma" w:hAnsi="Tahoma" w:cs="Tahoma"/>
                <w:sz w:val="22"/>
                <w:szCs w:val="22"/>
              </w:rPr>
              <w:t xml:space="preserve">İ </w:t>
            </w:r>
            <w:r w:rsidRPr="00565416">
              <w:rPr>
                <w:rFonts w:ascii="Tahoma" w:hAnsi="Tahoma" w:cs="Tahoma"/>
                <w:sz w:val="22"/>
                <w:szCs w:val="22"/>
                <w:lang w:val="en-US"/>
              </w:rPr>
              <w:t>MAH</w:t>
            </w:r>
            <w:r w:rsidRPr="00565416">
              <w:rPr>
                <w:rFonts w:ascii="Tahoma" w:hAnsi="Tahoma" w:cs="Tahoma"/>
                <w:sz w:val="22"/>
                <w:szCs w:val="22"/>
              </w:rPr>
              <w:t xml:space="preserve">. </w:t>
            </w:r>
            <w:r w:rsidRPr="00565416">
              <w:rPr>
                <w:rFonts w:ascii="Tahoma" w:hAnsi="Tahoma" w:cs="Tahoma"/>
                <w:sz w:val="22"/>
                <w:szCs w:val="22"/>
                <w:lang w:val="en-US"/>
              </w:rPr>
              <w:t>PEGAGAZ SK. PEGAKARTAL A BLOK NO: 6 A İÇ KAPI NO: 200 KARTAL/ İSTANBUL</w:t>
            </w:r>
          </w:p>
          <w:p w14:paraId="457C51DD" w14:textId="77777777" w:rsidR="00B347A6" w:rsidRPr="00B347A6" w:rsidRDefault="00B347A6" w:rsidP="00B347A6">
            <w:pPr>
              <w:pStyle w:val="a6"/>
              <w:jc w:val="both"/>
              <w:rPr>
                <w:rFonts w:ascii="Tahoma" w:hAnsi="Tahoma" w:cs="Tahoma"/>
              </w:rPr>
            </w:pPr>
            <w:r w:rsidRPr="00B347A6">
              <w:rPr>
                <w:rFonts w:ascii="Tahoma" w:hAnsi="Tahoma" w:cs="Tahoma"/>
              </w:rPr>
              <w:t>Налоговый идентификационный номер в Турции: 1760909473</w:t>
            </w:r>
          </w:p>
          <w:p w14:paraId="5E4228B4" w14:textId="77777777" w:rsidR="00235CCA" w:rsidRPr="00B347A6" w:rsidRDefault="00235CCA" w:rsidP="005E2302">
            <w:pPr>
              <w:pStyle w:val="a4"/>
              <w:shd w:val="clear" w:color="auto" w:fill="FFFFFF"/>
              <w:spacing w:before="0" w:beforeAutospacing="0" w:after="0" w:afterAutospacing="0"/>
              <w:contextualSpacing/>
              <w:jc w:val="both"/>
              <w:textAlignment w:val="baseline"/>
              <w:rPr>
                <w:rFonts w:ascii="Tahoma" w:hAnsi="Tahoma" w:cs="Tahoma"/>
                <w:sz w:val="22"/>
                <w:szCs w:val="22"/>
              </w:rPr>
            </w:pPr>
            <w:r w:rsidRPr="00565416">
              <w:rPr>
                <w:rFonts w:ascii="Tahoma" w:hAnsi="Tahoma" w:cs="Tahoma"/>
                <w:sz w:val="22"/>
                <w:szCs w:val="22"/>
                <w:bdr w:val="none" w:sz="0" w:space="0" w:color="auto" w:frame="1"/>
                <w:lang w:val="en-US"/>
              </w:rPr>
              <w:t>E</w:t>
            </w:r>
            <w:r w:rsidRPr="00B347A6">
              <w:rPr>
                <w:rFonts w:ascii="Tahoma" w:hAnsi="Tahoma" w:cs="Tahoma"/>
                <w:sz w:val="22"/>
                <w:szCs w:val="22"/>
                <w:bdr w:val="none" w:sz="0" w:space="0" w:color="auto" w:frame="1"/>
              </w:rPr>
              <w:t>-</w:t>
            </w:r>
            <w:r w:rsidRPr="00565416">
              <w:rPr>
                <w:rFonts w:ascii="Tahoma" w:hAnsi="Tahoma" w:cs="Tahoma"/>
                <w:sz w:val="22"/>
                <w:szCs w:val="22"/>
                <w:bdr w:val="none" w:sz="0" w:space="0" w:color="auto" w:frame="1"/>
                <w:lang w:val="en-US"/>
              </w:rPr>
              <w:t>mail</w:t>
            </w:r>
            <w:r w:rsidRPr="00B347A6">
              <w:rPr>
                <w:rFonts w:ascii="Tahoma" w:hAnsi="Tahoma" w:cs="Tahoma"/>
                <w:sz w:val="22"/>
                <w:szCs w:val="22"/>
                <w:bdr w:val="none" w:sz="0" w:space="0" w:color="auto" w:frame="1"/>
              </w:rPr>
              <w:t>:</w:t>
            </w:r>
            <w:r w:rsidRPr="00565416">
              <w:rPr>
                <w:rFonts w:ascii="Tahoma" w:hAnsi="Tahoma" w:cs="Tahoma"/>
                <w:sz w:val="22"/>
                <w:szCs w:val="22"/>
                <w:bdr w:val="none" w:sz="0" w:space="0" w:color="auto" w:frame="1"/>
                <w:lang w:val="en-US"/>
              </w:rPr>
              <w:t> </w:t>
            </w:r>
            <w:hyperlink r:id="rId4" w:tgtFrame="_blank" w:history="1">
              <w:r w:rsidRPr="00565416">
                <w:rPr>
                  <w:rStyle w:val="a5"/>
                  <w:rFonts w:ascii="Tahoma" w:hAnsi="Tahoma" w:cs="Tahoma"/>
                  <w:sz w:val="22"/>
                  <w:szCs w:val="22"/>
                  <w:bdr w:val="none" w:sz="0" w:space="0" w:color="auto" w:frame="1"/>
                  <w:lang w:val="en-US"/>
                </w:rPr>
                <w:t>info</w:t>
              </w:r>
              <w:r w:rsidRPr="00B347A6">
                <w:rPr>
                  <w:rStyle w:val="a5"/>
                  <w:rFonts w:ascii="Tahoma" w:hAnsi="Tahoma" w:cs="Tahoma"/>
                  <w:sz w:val="22"/>
                  <w:szCs w:val="22"/>
                  <w:bdr w:val="none" w:sz="0" w:space="0" w:color="auto" w:frame="1"/>
                </w:rPr>
                <w:t>@</w:t>
              </w:r>
              <w:r w:rsidRPr="00565416">
                <w:rPr>
                  <w:rStyle w:val="a5"/>
                  <w:rFonts w:ascii="Tahoma" w:hAnsi="Tahoma" w:cs="Tahoma"/>
                  <w:sz w:val="22"/>
                  <w:szCs w:val="22"/>
                  <w:bdr w:val="none" w:sz="0" w:space="0" w:color="auto" w:frame="1"/>
                  <w:lang w:val="en-US"/>
                </w:rPr>
                <w:t>bioenergy</w:t>
              </w:r>
              <w:r w:rsidRPr="00B347A6">
                <w:rPr>
                  <w:rStyle w:val="a5"/>
                  <w:rFonts w:ascii="Tahoma" w:hAnsi="Tahoma" w:cs="Tahoma"/>
                  <w:sz w:val="22"/>
                  <w:szCs w:val="22"/>
                  <w:bdr w:val="none" w:sz="0" w:space="0" w:color="auto" w:frame="1"/>
                </w:rPr>
                <w:t>.</w:t>
              </w:r>
              <w:r w:rsidRPr="00565416">
                <w:rPr>
                  <w:rStyle w:val="a5"/>
                  <w:rFonts w:ascii="Tahoma" w:hAnsi="Tahoma" w:cs="Tahoma"/>
                  <w:sz w:val="22"/>
                  <w:szCs w:val="22"/>
                  <w:bdr w:val="none" w:sz="0" w:space="0" w:color="auto" w:frame="1"/>
                  <w:lang w:val="en-US"/>
                </w:rPr>
                <w:t>com</w:t>
              </w:r>
              <w:r w:rsidRPr="00B347A6">
                <w:rPr>
                  <w:rStyle w:val="a5"/>
                  <w:rFonts w:ascii="Tahoma" w:hAnsi="Tahoma" w:cs="Tahoma"/>
                  <w:sz w:val="22"/>
                  <w:szCs w:val="22"/>
                  <w:bdr w:val="none" w:sz="0" w:space="0" w:color="auto" w:frame="1"/>
                </w:rPr>
                <w:t>.</w:t>
              </w:r>
              <w:r w:rsidRPr="00565416">
                <w:rPr>
                  <w:rStyle w:val="a5"/>
                  <w:rFonts w:ascii="Tahoma" w:hAnsi="Tahoma" w:cs="Tahoma"/>
                  <w:sz w:val="22"/>
                  <w:szCs w:val="22"/>
                  <w:bdr w:val="none" w:sz="0" w:space="0" w:color="auto" w:frame="1"/>
                  <w:lang w:val="en-US"/>
                </w:rPr>
                <w:t>tr</w:t>
              </w:r>
            </w:hyperlink>
          </w:p>
          <w:p w14:paraId="6FDB1168" w14:textId="77777777" w:rsidR="00B347A6" w:rsidRPr="00B347A6" w:rsidRDefault="00B347A6" w:rsidP="005E2302">
            <w:pPr>
              <w:pStyle w:val="a6"/>
              <w:jc w:val="both"/>
              <w:rPr>
                <w:rFonts w:ascii="Tahoma" w:hAnsi="Tahoma" w:cs="Tahoma"/>
              </w:rPr>
            </w:pPr>
          </w:p>
          <w:p w14:paraId="150224F8" w14:textId="77777777" w:rsidR="00235CCA" w:rsidRPr="005B177C" w:rsidRDefault="00235CCA" w:rsidP="00235CCA">
            <w:pPr>
              <w:pStyle w:val="a6"/>
              <w:jc w:val="both"/>
              <w:rPr>
                <w:rFonts w:ascii="Tahoma" w:hAnsi="Tahoma" w:cs="Tahoma"/>
                <w:b/>
                <w:bCs/>
              </w:rPr>
            </w:pPr>
            <w:bookmarkStart w:id="1" w:name="_Hlk146720525"/>
            <w:r w:rsidRPr="005B177C">
              <w:rPr>
                <w:rFonts w:ascii="Tahoma" w:hAnsi="Tahoma" w:cs="Tahoma"/>
                <w:b/>
                <w:bCs/>
              </w:rPr>
              <w:t>Банковские реквизиты:</w:t>
            </w:r>
          </w:p>
          <w:p w14:paraId="18F21EE7" w14:textId="77777777" w:rsidR="00235CCA" w:rsidRPr="00235CCA" w:rsidRDefault="00235CCA" w:rsidP="00235CCA">
            <w:pPr>
              <w:pStyle w:val="a6"/>
              <w:jc w:val="both"/>
              <w:rPr>
                <w:rFonts w:ascii="Tahoma" w:hAnsi="Tahoma" w:cs="Tahoma"/>
                <w:b/>
                <w:bCs/>
              </w:rPr>
            </w:pPr>
            <w:r w:rsidRPr="00235CCA">
              <w:rPr>
                <w:rFonts w:ascii="Tahoma" w:hAnsi="Tahoma" w:cs="Tahoma"/>
                <w:b/>
                <w:bCs/>
              </w:rPr>
              <w:t>Для платежей в Российских рублях (RUB):</w:t>
            </w:r>
          </w:p>
          <w:p w14:paraId="1B9843FC" w14:textId="77777777" w:rsidR="00235CCA" w:rsidRPr="00235CCA" w:rsidRDefault="00235CCA" w:rsidP="00235CCA">
            <w:pPr>
              <w:pStyle w:val="a6"/>
              <w:jc w:val="both"/>
              <w:rPr>
                <w:rFonts w:ascii="Tahoma" w:hAnsi="Tahoma" w:cs="Tahoma"/>
              </w:rPr>
            </w:pPr>
            <w:r w:rsidRPr="00235CCA">
              <w:rPr>
                <w:rFonts w:ascii="Tahoma" w:hAnsi="Tahoma" w:cs="Tahoma"/>
              </w:rPr>
              <w:t>Получатель: ОБЩЕСТВО С ОГРАНИЧЕННОЙ ОТВЕТСТВЕННОСТЬЮ "БИОЭНЕРГЕТИЧЕСКОЕ МАСЛО ПРОМЫШЛЕННОСТЬ И ТОРГОВЛЯ"</w:t>
            </w:r>
          </w:p>
          <w:p w14:paraId="3B74D9A3" w14:textId="77777777" w:rsidR="00235CCA" w:rsidRPr="00235CCA" w:rsidRDefault="00235CCA" w:rsidP="00235CCA">
            <w:pPr>
              <w:pStyle w:val="a6"/>
              <w:jc w:val="both"/>
              <w:rPr>
                <w:rFonts w:ascii="Tahoma" w:hAnsi="Tahoma" w:cs="Tahoma"/>
              </w:rPr>
            </w:pPr>
            <w:r w:rsidRPr="00235CCA">
              <w:rPr>
                <w:rFonts w:ascii="Tahoma" w:hAnsi="Tahoma" w:cs="Tahoma"/>
              </w:rPr>
              <w:t>ИНН Получателя: 9909646937</w:t>
            </w:r>
          </w:p>
          <w:p w14:paraId="0CCE19CF" w14:textId="77777777" w:rsidR="00235CCA" w:rsidRPr="00235CCA" w:rsidRDefault="00235CCA" w:rsidP="00235CCA">
            <w:pPr>
              <w:pStyle w:val="a6"/>
              <w:jc w:val="both"/>
              <w:rPr>
                <w:rFonts w:ascii="Tahoma" w:hAnsi="Tahoma" w:cs="Tahoma"/>
              </w:rPr>
            </w:pPr>
            <w:r w:rsidRPr="00235CCA">
              <w:rPr>
                <w:rFonts w:ascii="Tahoma" w:hAnsi="Tahoma" w:cs="Tahoma"/>
              </w:rPr>
              <w:t>Р/с (RUB): 40807810602100008502</w:t>
            </w:r>
          </w:p>
          <w:p w14:paraId="59C0DAA3" w14:textId="77777777" w:rsidR="00235CCA" w:rsidRPr="00235CCA" w:rsidRDefault="00235CCA" w:rsidP="00235CCA">
            <w:pPr>
              <w:pStyle w:val="a6"/>
              <w:jc w:val="both"/>
              <w:rPr>
                <w:rFonts w:ascii="Tahoma" w:hAnsi="Tahoma" w:cs="Tahoma"/>
              </w:rPr>
            </w:pPr>
            <w:r w:rsidRPr="00235CCA">
              <w:rPr>
                <w:rFonts w:ascii="Tahoma" w:hAnsi="Tahoma" w:cs="Tahoma"/>
              </w:rPr>
              <w:t>Банк: ББР Банк (АО) г. Москва</w:t>
            </w:r>
          </w:p>
          <w:p w14:paraId="56908125" w14:textId="77777777" w:rsidR="00235CCA" w:rsidRPr="00235CCA" w:rsidRDefault="00235CCA" w:rsidP="00235CCA">
            <w:pPr>
              <w:pStyle w:val="a6"/>
              <w:jc w:val="both"/>
              <w:rPr>
                <w:rFonts w:ascii="Tahoma" w:hAnsi="Tahoma" w:cs="Tahoma"/>
              </w:rPr>
            </w:pPr>
            <w:r w:rsidRPr="00235CCA">
              <w:rPr>
                <w:rFonts w:ascii="Tahoma" w:hAnsi="Tahoma" w:cs="Tahoma"/>
              </w:rPr>
              <w:t>БИК: 044525769</w:t>
            </w:r>
          </w:p>
          <w:p w14:paraId="00B751CB" w14:textId="77777777" w:rsidR="00235CCA" w:rsidRPr="00235CCA" w:rsidRDefault="00235CCA" w:rsidP="00235CCA">
            <w:pPr>
              <w:pStyle w:val="a6"/>
              <w:jc w:val="both"/>
              <w:rPr>
                <w:rFonts w:ascii="Tahoma" w:hAnsi="Tahoma" w:cs="Tahoma"/>
              </w:rPr>
            </w:pPr>
            <w:r w:rsidRPr="00235CCA">
              <w:rPr>
                <w:rFonts w:ascii="Tahoma" w:hAnsi="Tahoma" w:cs="Tahoma"/>
              </w:rPr>
              <w:t>К/с: 30101810745250000769</w:t>
            </w:r>
          </w:p>
          <w:bookmarkEnd w:id="1"/>
          <w:p w14:paraId="52D479C3" w14:textId="77777777" w:rsidR="00235CCA" w:rsidRPr="00565416" w:rsidRDefault="00235CCA" w:rsidP="00534ED1">
            <w:pPr>
              <w:pStyle w:val="a6"/>
              <w:jc w:val="both"/>
              <w:rPr>
                <w:rFonts w:ascii="Tahoma" w:hAnsi="Tahoma" w:cs="Tahoma"/>
              </w:rPr>
            </w:pPr>
          </w:p>
        </w:tc>
        <w:tc>
          <w:tcPr>
            <w:tcW w:w="5069" w:type="dxa"/>
          </w:tcPr>
          <w:p w14:paraId="3C50097A"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SELLER:</w:t>
            </w:r>
          </w:p>
          <w:p w14:paraId="65886CC7" w14:textId="77777777" w:rsidR="00235CCA" w:rsidRPr="00565416" w:rsidRDefault="00235CCA" w:rsidP="005E2302">
            <w:pPr>
              <w:pStyle w:val="a4"/>
              <w:shd w:val="clear" w:color="auto" w:fill="FFFFFF"/>
              <w:spacing w:before="0" w:beforeAutospacing="0" w:after="0" w:afterAutospacing="0"/>
              <w:contextualSpacing/>
              <w:jc w:val="both"/>
              <w:textAlignment w:val="baseline"/>
              <w:rPr>
                <w:rFonts w:ascii="Tahoma" w:hAnsi="Tahoma" w:cs="Tahoma"/>
                <w:b/>
                <w:sz w:val="22"/>
                <w:szCs w:val="22"/>
                <w:lang w:val="en-US"/>
              </w:rPr>
            </w:pPr>
            <w:r w:rsidRPr="00565416">
              <w:rPr>
                <w:rFonts w:ascii="Tahoma" w:hAnsi="Tahoma" w:cs="Tahoma"/>
                <w:b/>
                <w:sz w:val="22"/>
                <w:szCs w:val="22"/>
                <w:bdr w:val="none" w:sz="0" w:space="0" w:color="auto" w:frame="1"/>
                <w:lang w:val="en-US"/>
              </w:rPr>
              <w:t xml:space="preserve">BioEnergy Yag Sanayi ve Ticaret Limited Sirketi </w:t>
            </w:r>
          </w:p>
          <w:p w14:paraId="3DC1F7DE" w14:textId="77777777" w:rsidR="00235CCA" w:rsidRPr="00565416" w:rsidRDefault="00235CCA" w:rsidP="005E2302">
            <w:pPr>
              <w:pStyle w:val="a4"/>
              <w:shd w:val="clear" w:color="auto" w:fill="FFFFFF"/>
              <w:spacing w:before="0" w:beforeAutospacing="0" w:after="0" w:afterAutospacing="0"/>
              <w:contextualSpacing/>
              <w:jc w:val="both"/>
              <w:textAlignment w:val="baseline"/>
              <w:rPr>
                <w:rFonts w:ascii="Tahoma" w:hAnsi="Tahoma" w:cs="Tahoma"/>
                <w:sz w:val="22"/>
                <w:szCs w:val="22"/>
                <w:lang w:val="en-US"/>
              </w:rPr>
            </w:pPr>
            <w:r w:rsidRPr="00565416">
              <w:rPr>
                <w:rFonts w:ascii="Tahoma" w:hAnsi="Tahoma" w:cs="Tahoma"/>
                <w:sz w:val="22"/>
                <w:szCs w:val="22"/>
                <w:bdr w:val="none" w:sz="0" w:space="0" w:color="auto" w:frame="1"/>
                <w:lang w:val="en-US"/>
              </w:rPr>
              <w:t>Address: </w:t>
            </w:r>
            <w:r w:rsidRPr="00565416">
              <w:rPr>
                <w:rFonts w:ascii="Tahoma" w:hAnsi="Tahoma" w:cs="Tahoma"/>
                <w:sz w:val="22"/>
                <w:szCs w:val="22"/>
                <w:lang w:val="en-US"/>
              </w:rPr>
              <w:t>SOĞANLIK YENİ MAH. PEGAGAZ SK. PEGAKARTAL A BLOK NO: 6 A İÇ KAPI NO: 200 KARTAL/ İSTANBUL</w:t>
            </w:r>
          </w:p>
          <w:p w14:paraId="034961DF" w14:textId="77777777" w:rsidR="00B347A6" w:rsidRPr="00565416" w:rsidRDefault="00B347A6" w:rsidP="00B347A6">
            <w:pPr>
              <w:contextualSpacing/>
              <w:jc w:val="both"/>
              <w:rPr>
                <w:rFonts w:ascii="Tahoma" w:hAnsi="Tahoma" w:cs="Tahoma"/>
                <w:lang w:val="en-US"/>
              </w:rPr>
            </w:pPr>
            <w:r w:rsidRPr="00B347A6">
              <w:rPr>
                <w:rFonts w:ascii="Tahoma" w:hAnsi="Tahoma" w:cs="Tahoma"/>
                <w:lang w:val="en-US"/>
              </w:rPr>
              <w:t>TIN: 1760909473</w:t>
            </w:r>
          </w:p>
          <w:p w14:paraId="10EC6619" w14:textId="77777777" w:rsidR="00B347A6" w:rsidRDefault="00B347A6" w:rsidP="005E2302">
            <w:pPr>
              <w:pStyle w:val="a4"/>
              <w:shd w:val="clear" w:color="auto" w:fill="FFFFFF"/>
              <w:spacing w:before="0" w:beforeAutospacing="0" w:after="0" w:afterAutospacing="0"/>
              <w:contextualSpacing/>
              <w:jc w:val="both"/>
              <w:textAlignment w:val="baseline"/>
              <w:rPr>
                <w:rFonts w:ascii="Tahoma" w:hAnsi="Tahoma" w:cs="Tahoma"/>
                <w:sz w:val="22"/>
                <w:szCs w:val="22"/>
                <w:bdr w:val="none" w:sz="0" w:space="0" w:color="auto" w:frame="1"/>
                <w:lang w:val="en-US"/>
              </w:rPr>
            </w:pPr>
          </w:p>
          <w:p w14:paraId="554ED6DD" w14:textId="4D5D5756" w:rsidR="00235CCA" w:rsidRPr="00565416" w:rsidRDefault="00235CCA" w:rsidP="005E2302">
            <w:pPr>
              <w:pStyle w:val="a4"/>
              <w:shd w:val="clear" w:color="auto" w:fill="FFFFFF"/>
              <w:spacing w:before="0" w:beforeAutospacing="0" w:after="0" w:afterAutospacing="0"/>
              <w:contextualSpacing/>
              <w:jc w:val="both"/>
              <w:textAlignment w:val="baseline"/>
              <w:rPr>
                <w:rFonts w:ascii="Tahoma" w:hAnsi="Tahoma" w:cs="Tahoma"/>
                <w:sz w:val="22"/>
                <w:szCs w:val="22"/>
                <w:lang w:val="en-US"/>
              </w:rPr>
            </w:pPr>
            <w:r w:rsidRPr="00565416">
              <w:rPr>
                <w:rFonts w:ascii="Tahoma" w:hAnsi="Tahoma" w:cs="Tahoma"/>
                <w:sz w:val="22"/>
                <w:szCs w:val="22"/>
                <w:bdr w:val="none" w:sz="0" w:space="0" w:color="auto" w:frame="1"/>
                <w:lang w:val="en-US"/>
              </w:rPr>
              <w:t>E-mail: </w:t>
            </w:r>
            <w:hyperlink r:id="rId5" w:tgtFrame="_blank" w:history="1">
              <w:r w:rsidRPr="00565416">
                <w:rPr>
                  <w:rStyle w:val="a5"/>
                  <w:rFonts w:ascii="Tahoma" w:hAnsi="Tahoma" w:cs="Tahoma"/>
                  <w:sz w:val="22"/>
                  <w:szCs w:val="22"/>
                  <w:bdr w:val="none" w:sz="0" w:space="0" w:color="auto" w:frame="1"/>
                  <w:lang w:val="en-US"/>
                </w:rPr>
                <w:t>info@bioenergy.com.tr</w:t>
              </w:r>
            </w:hyperlink>
          </w:p>
          <w:p w14:paraId="7211BD38" w14:textId="77777777" w:rsidR="00B347A6" w:rsidRDefault="00B347A6" w:rsidP="005E2302">
            <w:pPr>
              <w:contextualSpacing/>
              <w:jc w:val="both"/>
              <w:rPr>
                <w:rFonts w:ascii="Tahoma" w:hAnsi="Tahoma" w:cs="Tahoma"/>
                <w:b/>
                <w:lang w:val="en-US"/>
              </w:rPr>
            </w:pPr>
          </w:p>
          <w:p w14:paraId="28F11ED9" w14:textId="313C5190" w:rsidR="00235CCA" w:rsidRDefault="00235CCA" w:rsidP="005E2302">
            <w:pPr>
              <w:contextualSpacing/>
              <w:jc w:val="both"/>
              <w:rPr>
                <w:rFonts w:ascii="Tahoma" w:hAnsi="Tahoma" w:cs="Tahoma"/>
                <w:b/>
                <w:lang w:val="en-US"/>
              </w:rPr>
            </w:pPr>
            <w:r>
              <w:rPr>
                <w:rFonts w:ascii="Tahoma" w:hAnsi="Tahoma" w:cs="Tahoma"/>
                <w:b/>
                <w:lang w:val="en-US"/>
              </w:rPr>
              <w:t>Bank details:</w:t>
            </w:r>
          </w:p>
          <w:p w14:paraId="36DEEB6F" w14:textId="77777777" w:rsidR="00235CCA" w:rsidRPr="00235CCA" w:rsidRDefault="00235CCA" w:rsidP="00235CCA">
            <w:pPr>
              <w:contextualSpacing/>
              <w:jc w:val="both"/>
              <w:rPr>
                <w:rFonts w:ascii="Tahoma" w:hAnsi="Tahoma" w:cs="Tahoma"/>
                <w:b/>
                <w:bCs/>
                <w:lang w:val="en-US"/>
              </w:rPr>
            </w:pPr>
            <w:r w:rsidRPr="00235CCA">
              <w:rPr>
                <w:rFonts w:ascii="Tahoma" w:hAnsi="Tahoma" w:cs="Tahoma"/>
                <w:b/>
                <w:bCs/>
                <w:lang w:val="en-US"/>
              </w:rPr>
              <w:t>For payments in Russian rubles (RUB):</w:t>
            </w:r>
          </w:p>
          <w:p w14:paraId="20FAC97B" w14:textId="77777777" w:rsidR="00235CCA" w:rsidRPr="00235CCA" w:rsidRDefault="00235CCA" w:rsidP="00235CCA">
            <w:pPr>
              <w:contextualSpacing/>
              <w:jc w:val="both"/>
              <w:rPr>
                <w:rFonts w:ascii="Tahoma" w:hAnsi="Tahoma" w:cs="Tahoma"/>
              </w:rPr>
            </w:pPr>
            <w:r w:rsidRPr="00235CCA">
              <w:rPr>
                <w:rFonts w:ascii="Tahoma" w:hAnsi="Tahoma" w:cs="Tahoma"/>
                <w:lang w:val="en-US"/>
              </w:rPr>
              <w:t>Beneficiary</w:t>
            </w:r>
            <w:r w:rsidRPr="00235CCA">
              <w:rPr>
                <w:rFonts w:ascii="Tahoma" w:hAnsi="Tahoma" w:cs="Tahoma"/>
              </w:rPr>
              <w:t>: ОБЩЕСТВО С ОГРАНИЧЕННОЙ ОТВЕТСТВЕННОСТЬЮ "БИОЭНЕРГЕТИЧЕСКОЕ МАСЛО ПРОМЫШЛЕННОСТЬ И ТОРГОВЛЯ"</w:t>
            </w:r>
          </w:p>
          <w:p w14:paraId="50104A73" w14:textId="77777777" w:rsidR="00235CCA" w:rsidRPr="00235CCA" w:rsidRDefault="00235CCA" w:rsidP="00235CCA">
            <w:pPr>
              <w:contextualSpacing/>
              <w:jc w:val="both"/>
              <w:rPr>
                <w:rFonts w:ascii="Tahoma" w:hAnsi="Tahoma" w:cs="Tahoma"/>
                <w:lang w:val="en-US"/>
              </w:rPr>
            </w:pPr>
            <w:r w:rsidRPr="00235CCA">
              <w:rPr>
                <w:rFonts w:ascii="Tahoma" w:hAnsi="Tahoma" w:cs="Tahoma"/>
                <w:lang w:val="en-US"/>
              </w:rPr>
              <w:t>INN (Tax ID): 9909646937</w:t>
            </w:r>
          </w:p>
          <w:p w14:paraId="1C0504A8" w14:textId="77777777" w:rsidR="00235CCA" w:rsidRPr="00235CCA" w:rsidRDefault="00235CCA" w:rsidP="00235CCA">
            <w:pPr>
              <w:contextualSpacing/>
              <w:jc w:val="both"/>
              <w:rPr>
                <w:rFonts w:ascii="Tahoma" w:hAnsi="Tahoma" w:cs="Tahoma"/>
                <w:lang w:val="en-US"/>
              </w:rPr>
            </w:pPr>
            <w:r w:rsidRPr="00235CCA">
              <w:rPr>
                <w:rFonts w:ascii="Tahoma" w:hAnsi="Tahoma" w:cs="Tahoma"/>
                <w:lang w:val="en-US"/>
              </w:rPr>
              <w:t>Account (RUB): 40807810602100008502</w:t>
            </w:r>
          </w:p>
          <w:p w14:paraId="07906392" w14:textId="77777777" w:rsidR="00235CCA" w:rsidRPr="00235CCA" w:rsidRDefault="00235CCA" w:rsidP="00235CCA">
            <w:pPr>
              <w:contextualSpacing/>
              <w:jc w:val="both"/>
              <w:rPr>
                <w:rFonts w:ascii="Tahoma" w:hAnsi="Tahoma" w:cs="Tahoma"/>
              </w:rPr>
            </w:pPr>
            <w:r w:rsidRPr="00235CCA">
              <w:rPr>
                <w:rFonts w:ascii="Tahoma" w:hAnsi="Tahoma" w:cs="Tahoma"/>
                <w:lang w:val="en-US"/>
              </w:rPr>
              <w:t>Bank</w:t>
            </w:r>
            <w:r w:rsidRPr="00235CCA">
              <w:rPr>
                <w:rFonts w:ascii="Tahoma" w:hAnsi="Tahoma" w:cs="Tahoma"/>
              </w:rPr>
              <w:t>: ББР Банк (АО) г. Москва</w:t>
            </w:r>
          </w:p>
          <w:p w14:paraId="494896E7" w14:textId="77777777" w:rsidR="00235CCA" w:rsidRPr="00235CCA" w:rsidRDefault="00235CCA" w:rsidP="00235CCA">
            <w:pPr>
              <w:contextualSpacing/>
              <w:jc w:val="both"/>
              <w:rPr>
                <w:rFonts w:ascii="Tahoma" w:hAnsi="Tahoma" w:cs="Tahoma"/>
                <w:lang w:val="en-US"/>
              </w:rPr>
            </w:pPr>
            <w:r w:rsidRPr="00235CCA">
              <w:rPr>
                <w:rFonts w:ascii="Tahoma" w:hAnsi="Tahoma" w:cs="Tahoma"/>
                <w:lang w:val="en-US"/>
              </w:rPr>
              <w:t>BIC: 044525769</w:t>
            </w:r>
          </w:p>
          <w:p w14:paraId="00D204F9" w14:textId="77777777" w:rsidR="00235CCA" w:rsidRPr="00235CCA" w:rsidRDefault="00235CCA" w:rsidP="00235CCA">
            <w:pPr>
              <w:contextualSpacing/>
              <w:jc w:val="both"/>
              <w:rPr>
                <w:rFonts w:ascii="Tahoma" w:hAnsi="Tahoma" w:cs="Tahoma"/>
                <w:lang w:val="en-US"/>
              </w:rPr>
            </w:pPr>
            <w:r w:rsidRPr="00235CCA">
              <w:rPr>
                <w:rFonts w:ascii="Tahoma" w:hAnsi="Tahoma" w:cs="Tahoma"/>
                <w:lang w:val="en-US"/>
              </w:rPr>
              <w:t>Corr. Acc.: 30101810745250000769</w:t>
            </w:r>
          </w:p>
          <w:p w14:paraId="3D57B6D6" w14:textId="77777777" w:rsidR="00235CCA" w:rsidRPr="00565416" w:rsidRDefault="00235CCA" w:rsidP="00534ED1">
            <w:pPr>
              <w:contextualSpacing/>
              <w:jc w:val="both"/>
              <w:rPr>
                <w:rFonts w:ascii="Tahoma" w:hAnsi="Tahoma" w:cs="Tahoma"/>
              </w:rPr>
            </w:pPr>
          </w:p>
        </w:tc>
      </w:tr>
      <w:tr w:rsidR="00235CCA" w:rsidRPr="00565416" w14:paraId="150BDB51" w14:textId="77777777" w:rsidTr="00EF6982">
        <w:trPr>
          <w:gridAfter w:val="1"/>
          <w:wAfter w:w="14" w:type="dxa"/>
        </w:trPr>
        <w:tc>
          <w:tcPr>
            <w:tcW w:w="5103" w:type="dxa"/>
          </w:tcPr>
          <w:p w14:paraId="5756900C" w14:textId="77777777" w:rsidR="00235CCA" w:rsidRPr="00565416" w:rsidRDefault="00235CCA" w:rsidP="005E2302">
            <w:pPr>
              <w:contextualSpacing/>
              <w:jc w:val="both"/>
              <w:rPr>
                <w:rFonts w:ascii="Tahoma" w:hAnsi="Tahoma" w:cs="Tahoma"/>
                <w:lang w:val="en-US"/>
              </w:rPr>
            </w:pPr>
            <w:r w:rsidRPr="00565416">
              <w:rPr>
                <w:rFonts w:ascii="Tahoma" w:hAnsi="Tahoma" w:cs="Tahoma"/>
              </w:rPr>
              <w:t>ПОКУПАТЕЛЬ:</w:t>
            </w:r>
          </w:p>
          <w:p w14:paraId="2EE0F35A" w14:textId="77777777" w:rsidR="00235CCA" w:rsidRPr="00565416" w:rsidRDefault="00235CCA" w:rsidP="005E2302">
            <w:pPr>
              <w:contextualSpacing/>
              <w:jc w:val="both"/>
              <w:rPr>
                <w:rFonts w:ascii="Tahoma" w:hAnsi="Tahoma" w:cs="Tahoma"/>
                <w:lang w:val="en-US"/>
              </w:rPr>
            </w:pPr>
          </w:p>
          <w:p w14:paraId="06E4991E" w14:textId="77777777" w:rsidR="00235CCA" w:rsidRPr="00565416" w:rsidRDefault="00235CCA" w:rsidP="005E2302">
            <w:pPr>
              <w:contextualSpacing/>
              <w:jc w:val="both"/>
              <w:rPr>
                <w:rFonts w:ascii="Tahoma" w:hAnsi="Tahoma" w:cs="Tahoma"/>
                <w:lang w:val="en-US"/>
              </w:rPr>
            </w:pPr>
          </w:p>
          <w:p w14:paraId="0AD2CA13" w14:textId="77777777" w:rsidR="00235CCA" w:rsidRPr="00565416" w:rsidRDefault="00235CCA" w:rsidP="005E2302">
            <w:pPr>
              <w:contextualSpacing/>
              <w:jc w:val="both"/>
              <w:rPr>
                <w:rFonts w:ascii="Tahoma" w:hAnsi="Tahoma" w:cs="Tahoma"/>
                <w:lang w:val="en-US"/>
              </w:rPr>
            </w:pPr>
          </w:p>
        </w:tc>
        <w:tc>
          <w:tcPr>
            <w:tcW w:w="5069" w:type="dxa"/>
          </w:tcPr>
          <w:p w14:paraId="539EFAE4" w14:textId="77777777" w:rsidR="00235CCA" w:rsidRPr="00565416" w:rsidRDefault="00235CCA" w:rsidP="005E2302">
            <w:pPr>
              <w:contextualSpacing/>
              <w:jc w:val="both"/>
              <w:rPr>
                <w:rFonts w:ascii="Tahoma" w:hAnsi="Tahoma" w:cs="Tahoma"/>
              </w:rPr>
            </w:pPr>
            <w:r w:rsidRPr="00565416">
              <w:rPr>
                <w:rFonts w:ascii="Tahoma" w:hAnsi="Tahoma" w:cs="Tahoma"/>
                <w:lang w:val="en-US"/>
              </w:rPr>
              <w:t>BUYER:</w:t>
            </w:r>
          </w:p>
        </w:tc>
      </w:tr>
      <w:tr w:rsidR="00235CCA" w:rsidRPr="00A72613" w14:paraId="3E8A7184" w14:textId="77777777" w:rsidTr="00EF6982">
        <w:tc>
          <w:tcPr>
            <w:tcW w:w="10186" w:type="dxa"/>
            <w:gridSpan w:val="3"/>
          </w:tcPr>
          <w:p w14:paraId="02E967C7" w14:textId="77777777" w:rsidR="00235CCA" w:rsidRPr="00565416" w:rsidRDefault="00235CCA" w:rsidP="005E2302">
            <w:pPr>
              <w:contextualSpacing/>
              <w:jc w:val="both"/>
              <w:rPr>
                <w:rFonts w:ascii="Tahoma" w:hAnsi="Tahoma" w:cs="Tahoma"/>
                <w:b/>
                <w:bCs/>
                <w:lang w:val="en-US"/>
              </w:rPr>
            </w:pPr>
            <w:r w:rsidRPr="00565416">
              <w:rPr>
                <w:rFonts w:ascii="Tahoma" w:hAnsi="Tahoma" w:cs="Tahoma"/>
                <w:b/>
                <w:bCs/>
                <w:lang w:val="en-US"/>
              </w:rPr>
              <w:t xml:space="preserve">12. </w:t>
            </w:r>
            <w:r w:rsidRPr="00565416">
              <w:rPr>
                <w:rFonts w:ascii="Tahoma" w:hAnsi="Tahoma" w:cs="Tahoma"/>
                <w:b/>
                <w:bCs/>
              </w:rPr>
              <w:t>ПОДПИСИ</w:t>
            </w:r>
            <w:r w:rsidRPr="00565416">
              <w:rPr>
                <w:rFonts w:ascii="Tahoma" w:hAnsi="Tahoma" w:cs="Tahoma"/>
                <w:b/>
                <w:bCs/>
                <w:lang w:val="en-US"/>
              </w:rPr>
              <w:t xml:space="preserve"> </w:t>
            </w:r>
            <w:r w:rsidRPr="00565416">
              <w:rPr>
                <w:rFonts w:ascii="Tahoma" w:hAnsi="Tahoma" w:cs="Tahoma"/>
                <w:b/>
                <w:bCs/>
              </w:rPr>
              <w:t>СТОРОН</w:t>
            </w:r>
            <w:r w:rsidRPr="00565416">
              <w:rPr>
                <w:rFonts w:ascii="Tahoma" w:hAnsi="Tahoma" w:cs="Tahoma"/>
                <w:b/>
                <w:bCs/>
                <w:lang w:val="en-US"/>
              </w:rPr>
              <w:t xml:space="preserve"> </w:t>
            </w:r>
          </w:p>
          <w:p w14:paraId="4F3EFD5B" w14:textId="77777777" w:rsidR="00235CCA" w:rsidRPr="00565416" w:rsidRDefault="00235CCA" w:rsidP="005E2302">
            <w:pPr>
              <w:contextualSpacing/>
              <w:jc w:val="both"/>
              <w:rPr>
                <w:rFonts w:ascii="Tahoma" w:hAnsi="Tahoma" w:cs="Tahoma"/>
                <w:b/>
                <w:bCs/>
                <w:lang w:val="en-US"/>
              </w:rPr>
            </w:pPr>
            <w:r w:rsidRPr="00565416">
              <w:rPr>
                <w:rFonts w:ascii="Tahoma" w:hAnsi="Tahoma" w:cs="Tahoma"/>
                <w:b/>
                <w:bCs/>
                <w:lang w:val="en-US"/>
              </w:rPr>
              <w:t>SIGNATURES OF THE PARTIES</w:t>
            </w:r>
          </w:p>
        </w:tc>
      </w:tr>
      <w:tr w:rsidR="00235CCA" w:rsidRPr="00565416" w14:paraId="061CA5C7" w14:textId="77777777" w:rsidTr="00EF6982">
        <w:trPr>
          <w:gridAfter w:val="1"/>
          <w:wAfter w:w="14" w:type="dxa"/>
        </w:trPr>
        <w:tc>
          <w:tcPr>
            <w:tcW w:w="5103" w:type="dxa"/>
          </w:tcPr>
          <w:p w14:paraId="60319D2F" w14:textId="77777777" w:rsidR="00235CCA" w:rsidRPr="00565416" w:rsidRDefault="00235CCA" w:rsidP="005E2302">
            <w:pPr>
              <w:contextualSpacing/>
              <w:jc w:val="both"/>
              <w:rPr>
                <w:rFonts w:ascii="Tahoma" w:hAnsi="Tahoma" w:cs="Tahoma"/>
                <w:lang w:val="en-US"/>
              </w:rPr>
            </w:pPr>
            <w:r w:rsidRPr="00565416">
              <w:rPr>
                <w:rFonts w:ascii="Tahoma" w:hAnsi="Tahoma" w:cs="Tahoma"/>
              </w:rPr>
              <w:t>ПРОДАВЕЦ</w:t>
            </w:r>
            <w:r w:rsidRPr="00565416">
              <w:rPr>
                <w:rFonts w:ascii="Tahoma" w:hAnsi="Tahoma" w:cs="Tahoma"/>
                <w:lang w:val="en-US"/>
              </w:rPr>
              <w:t xml:space="preserve">/SELLER </w:t>
            </w:r>
          </w:p>
          <w:p w14:paraId="6A67F1CF" w14:textId="77777777" w:rsidR="00235CCA" w:rsidRPr="00565416" w:rsidRDefault="00235CCA" w:rsidP="005E2302">
            <w:pPr>
              <w:contextualSpacing/>
              <w:jc w:val="both"/>
              <w:rPr>
                <w:rFonts w:ascii="Tahoma" w:hAnsi="Tahoma" w:cs="Tahoma"/>
                <w:lang w:val="en-US"/>
              </w:rPr>
            </w:pPr>
          </w:p>
          <w:p w14:paraId="30B474F5" w14:textId="32DE642E" w:rsidR="00235CCA" w:rsidRPr="00565416" w:rsidRDefault="00235CCA" w:rsidP="005E2302">
            <w:pPr>
              <w:contextualSpacing/>
              <w:jc w:val="both"/>
              <w:rPr>
                <w:rFonts w:ascii="Tahoma" w:hAnsi="Tahoma" w:cs="Tahoma"/>
                <w:lang w:val="en-US"/>
              </w:rPr>
            </w:pPr>
            <w:r w:rsidRPr="00565416">
              <w:rPr>
                <w:rFonts w:ascii="Tahoma" w:hAnsi="Tahoma" w:cs="Tahoma"/>
                <w:lang w:val="en-US"/>
              </w:rPr>
              <w:t>_______________________/</w:t>
            </w:r>
            <w:r w:rsidR="00750D09">
              <w:rPr>
                <w:rFonts w:ascii="Tahoma" w:hAnsi="Tahoma" w:cs="Tahoma"/>
                <w:lang w:val="en-US"/>
              </w:rPr>
              <w:t xml:space="preserve"> </w:t>
            </w:r>
            <w:r w:rsidRPr="00565416">
              <w:rPr>
                <w:rFonts w:ascii="Tahoma" w:hAnsi="Tahoma" w:cs="Tahoma"/>
                <w:lang w:val="en-US"/>
              </w:rPr>
              <w:t>Meral Altay</w:t>
            </w:r>
            <w:r w:rsidR="00750D09">
              <w:rPr>
                <w:rFonts w:ascii="Tahoma" w:hAnsi="Tahoma" w:cs="Tahoma"/>
                <w:lang w:val="en-US"/>
              </w:rPr>
              <w:t xml:space="preserve"> </w:t>
            </w:r>
            <w:r w:rsidRPr="00565416">
              <w:rPr>
                <w:rFonts w:ascii="Tahoma" w:hAnsi="Tahoma" w:cs="Tahoma"/>
                <w:lang w:val="en-US"/>
              </w:rPr>
              <w:t xml:space="preserve">/                                                                 </w:t>
            </w:r>
          </w:p>
        </w:tc>
        <w:tc>
          <w:tcPr>
            <w:tcW w:w="5069" w:type="dxa"/>
          </w:tcPr>
          <w:p w14:paraId="15F79DEB" w14:textId="77777777" w:rsidR="00235CCA" w:rsidRPr="00565416" w:rsidRDefault="00235CCA" w:rsidP="005E2302">
            <w:pPr>
              <w:contextualSpacing/>
              <w:jc w:val="both"/>
              <w:rPr>
                <w:rFonts w:ascii="Tahoma" w:hAnsi="Tahoma" w:cs="Tahoma"/>
                <w:lang w:val="en-US"/>
              </w:rPr>
            </w:pPr>
            <w:r w:rsidRPr="00565416">
              <w:rPr>
                <w:rFonts w:ascii="Tahoma" w:hAnsi="Tahoma" w:cs="Tahoma"/>
              </w:rPr>
              <w:t>ПОКУПАТЕЛЬ</w:t>
            </w:r>
            <w:r w:rsidRPr="00565416">
              <w:rPr>
                <w:rFonts w:ascii="Tahoma" w:hAnsi="Tahoma" w:cs="Tahoma"/>
                <w:lang w:val="en-US"/>
              </w:rPr>
              <w:t>/ BUYER</w:t>
            </w:r>
          </w:p>
          <w:p w14:paraId="5771FBB7" w14:textId="77777777" w:rsidR="00235CCA" w:rsidRPr="00565416" w:rsidRDefault="00235CCA" w:rsidP="005E2302">
            <w:pPr>
              <w:contextualSpacing/>
              <w:jc w:val="both"/>
              <w:rPr>
                <w:rFonts w:ascii="Tahoma" w:hAnsi="Tahoma" w:cs="Tahoma"/>
                <w:lang w:val="en-US"/>
              </w:rPr>
            </w:pPr>
          </w:p>
          <w:p w14:paraId="4AD26FED" w14:textId="77777777" w:rsidR="00235CCA" w:rsidRPr="00565416" w:rsidRDefault="00235CCA" w:rsidP="005E2302">
            <w:pPr>
              <w:contextualSpacing/>
              <w:jc w:val="both"/>
              <w:rPr>
                <w:rFonts w:ascii="Tahoma" w:hAnsi="Tahoma" w:cs="Tahoma"/>
                <w:lang w:val="en-US"/>
              </w:rPr>
            </w:pPr>
            <w:r w:rsidRPr="00565416">
              <w:rPr>
                <w:rFonts w:ascii="Tahoma" w:hAnsi="Tahoma" w:cs="Tahoma"/>
                <w:lang w:val="en-US"/>
              </w:rPr>
              <w:t>__________________/_________________/</w:t>
            </w:r>
          </w:p>
        </w:tc>
      </w:tr>
    </w:tbl>
    <w:p w14:paraId="095D8214" w14:textId="77777777" w:rsidR="00FD5613" w:rsidRDefault="00FD5613"/>
    <w:sectPr w:rsidR="00FD5613" w:rsidSect="00EF6982">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altName w:val="Times New Roman"/>
    <w:panose1 w:val="020B0604030504040204"/>
    <w:charset w:val="CC"/>
    <w:family w:val="swiss"/>
    <w:pitch w:val="variable"/>
    <w:sig w:usb0="E1002EFF" w:usb1="C000605B" w:usb2="00000029" w:usb3="00000000" w:csb0="000101FF" w:csb1="00000000"/>
  </w:font>
  <w:font w:name="DFKai-SB">
    <w:charset w:val="88"/>
    <w:family w:val="script"/>
    <w:pitch w:val="fixed"/>
    <w:sig w:usb0="00000003" w:usb1="080E0000" w:usb2="00000016" w:usb3="00000000" w:csb0="001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CCA"/>
    <w:rsid w:val="0001398D"/>
    <w:rsid w:val="001801AC"/>
    <w:rsid w:val="00195264"/>
    <w:rsid w:val="00235CCA"/>
    <w:rsid w:val="00305D9D"/>
    <w:rsid w:val="004940BD"/>
    <w:rsid w:val="004B2396"/>
    <w:rsid w:val="004C4816"/>
    <w:rsid w:val="00534ED1"/>
    <w:rsid w:val="005625BE"/>
    <w:rsid w:val="005C561B"/>
    <w:rsid w:val="00713796"/>
    <w:rsid w:val="0073039F"/>
    <w:rsid w:val="00750D09"/>
    <w:rsid w:val="008B00AC"/>
    <w:rsid w:val="00A72613"/>
    <w:rsid w:val="00B347A6"/>
    <w:rsid w:val="00C05BCE"/>
    <w:rsid w:val="00C12B5D"/>
    <w:rsid w:val="00C44A1C"/>
    <w:rsid w:val="00C73E32"/>
    <w:rsid w:val="00CF4D61"/>
    <w:rsid w:val="00D3638C"/>
    <w:rsid w:val="00D664D7"/>
    <w:rsid w:val="00DA10AA"/>
    <w:rsid w:val="00E32F44"/>
    <w:rsid w:val="00EF6982"/>
    <w:rsid w:val="00F4402A"/>
    <w:rsid w:val="00F721B5"/>
    <w:rsid w:val="00FD5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992A3"/>
  <w15:chartTrackingRefBased/>
  <w15:docId w15:val="{6254D219-60E3-4ED3-A010-BEB13363C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5CCA"/>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Стиль1"/>
    <w:basedOn w:val="a0"/>
    <w:uiPriority w:val="1"/>
    <w:rsid w:val="00305D9D"/>
    <w:rPr>
      <w:rFonts w:ascii="Times New Roman" w:hAnsi="Times New Roman"/>
      <w:color w:val="auto"/>
      <w:sz w:val="20"/>
    </w:rPr>
  </w:style>
  <w:style w:type="table" w:styleId="a3">
    <w:name w:val="Table Grid"/>
    <w:basedOn w:val="a1"/>
    <w:uiPriority w:val="39"/>
    <w:rsid w:val="00235CC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rsid w:val="00235CCA"/>
    <w:rPr>
      <w:rFonts w:cs="Times New Roman"/>
    </w:rPr>
  </w:style>
  <w:style w:type="paragraph" w:customStyle="1" w:styleId="Iniiaiieoaeno">
    <w:name w:val="Iniiaiie oaeno"/>
    <w:basedOn w:val="a"/>
    <w:rsid w:val="00235CCA"/>
    <w:pPr>
      <w:widowControl w:val="0"/>
      <w:spacing w:before="120" w:after="0" w:line="240" w:lineRule="auto"/>
      <w:jc w:val="both"/>
    </w:pPr>
    <w:rPr>
      <w:rFonts w:ascii="Times New Roman" w:eastAsia="PMingLiU" w:hAnsi="Times New Roman" w:cs="Times New Roman"/>
      <w:sz w:val="20"/>
      <w:szCs w:val="20"/>
      <w:lang w:val="en-US" w:eastAsia="ru-RU"/>
    </w:rPr>
  </w:style>
  <w:style w:type="paragraph" w:styleId="a4">
    <w:name w:val="Normal (Web)"/>
    <w:basedOn w:val="a"/>
    <w:uiPriority w:val="99"/>
    <w:semiHidden/>
    <w:unhideWhenUsed/>
    <w:rsid w:val="00235C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35CCA"/>
    <w:rPr>
      <w:color w:val="0000FF"/>
      <w:u w:val="single"/>
    </w:rPr>
  </w:style>
  <w:style w:type="paragraph" w:styleId="a6">
    <w:name w:val="No Spacing"/>
    <w:uiPriority w:val="1"/>
    <w:qFormat/>
    <w:rsid w:val="00235CCA"/>
    <w:pPr>
      <w:spacing w:after="0" w:line="240" w:lineRule="auto"/>
    </w:pPr>
    <w:rPr>
      <w:lang w:val="ru-RU"/>
    </w:rPr>
  </w:style>
  <w:style w:type="character" w:styleId="a7">
    <w:name w:val="Placeholder Text"/>
    <w:basedOn w:val="a0"/>
    <w:uiPriority w:val="99"/>
    <w:semiHidden/>
    <w:rsid w:val="00235C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bioenergy.com.tr" TargetMode="External"/><Relationship Id="rId4" Type="http://schemas.openxmlformats.org/officeDocument/2006/relationships/hyperlink" Target="mailto:info@bioenergy.com.t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96289502CA4E97B640F793C78A787E"/>
        <w:category>
          <w:name w:val="Общие"/>
          <w:gallery w:val="placeholder"/>
        </w:category>
        <w:types>
          <w:type w:val="bbPlcHdr"/>
        </w:types>
        <w:behaviors>
          <w:behavior w:val="content"/>
        </w:behaviors>
        <w:guid w:val="{6175BA13-494B-4555-868D-F41C60882ABB}"/>
      </w:docPartPr>
      <w:docPartBody>
        <w:p w:rsidR="003A4157" w:rsidRDefault="00E83E98" w:rsidP="00E83E98">
          <w:pPr>
            <w:pStyle w:val="4B96289502CA4E97B640F793C78A787E"/>
          </w:pPr>
          <w:r w:rsidRPr="0005156E">
            <w:rPr>
              <w:rStyle w:val="a3"/>
            </w:rPr>
            <w:t>Место для ввода даты.</w:t>
          </w:r>
        </w:p>
      </w:docPartBody>
    </w:docPart>
    <w:docPart>
      <w:docPartPr>
        <w:name w:val="9E93E2B3128840789EACFA54BE9A746E"/>
        <w:category>
          <w:name w:val="Общие"/>
          <w:gallery w:val="placeholder"/>
        </w:category>
        <w:types>
          <w:type w:val="bbPlcHdr"/>
        </w:types>
        <w:behaviors>
          <w:behavior w:val="content"/>
        </w:behaviors>
        <w:guid w:val="{9A631423-BD4E-4E44-99F0-6747A689A324}"/>
      </w:docPartPr>
      <w:docPartBody>
        <w:p w:rsidR="003A4157" w:rsidRDefault="00E83E98" w:rsidP="00E83E98">
          <w:pPr>
            <w:pStyle w:val="9E93E2B3128840789EACFA54BE9A746E"/>
          </w:pPr>
          <w:r w:rsidRPr="0005156E">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altName w:val="Times New Roman"/>
    <w:panose1 w:val="020B0604030504040204"/>
    <w:charset w:val="CC"/>
    <w:family w:val="swiss"/>
    <w:pitch w:val="variable"/>
    <w:sig w:usb0="E1002EFF" w:usb1="C000605B" w:usb2="00000029" w:usb3="00000000" w:csb0="000101FF" w:csb1="00000000"/>
  </w:font>
  <w:font w:name="DFKai-SB">
    <w:charset w:val="88"/>
    <w:family w:val="script"/>
    <w:pitch w:val="fixed"/>
    <w:sig w:usb0="00000003" w:usb1="080E0000" w:usb2="00000016" w:usb3="00000000" w:csb0="00100001"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E98"/>
    <w:rsid w:val="000F5CEB"/>
    <w:rsid w:val="002A20DA"/>
    <w:rsid w:val="00352BA1"/>
    <w:rsid w:val="003A4157"/>
    <w:rsid w:val="00417497"/>
    <w:rsid w:val="00652CAC"/>
    <w:rsid w:val="007D379E"/>
    <w:rsid w:val="0087249C"/>
    <w:rsid w:val="00A86555"/>
    <w:rsid w:val="00D532F2"/>
    <w:rsid w:val="00DE4FE2"/>
    <w:rsid w:val="00E83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83E98"/>
    <w:rPr>
      <w:color w:val="808080"/>
    </w:rPr>
  </w:style>
  <w:style w:type="paragraph" w:customStyle="1" w:styleId="4B96289502CA4E97B640F793C78A787E">
    <w:name w:val="4B96289502CA4E97B640F793C78A787E"/>
    <w:rsid w:val="00E83E98"/>
  </w:style>
  <w:style w:type="paragraph" w:customStyle="1" w:styleId="9E93E2B3128840789EACFA54BE9A746E">
    <w:name w:val="9E93E2B3128840789EACFA54BE9A746E"/>
    <w:rsid w:val="00E83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2000</Words>
  <Characters>11404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Каргина</dc:creator>
  <cp:keywords/>
  <dc:description/>
  <cp:lastModifiedBy>Никулкина Елена Валерьевна</cp:lastModifiedBy>
  <cp:revision>6</cp:revision>
  <dcterms:created xsi:type="dcterms:W3CDTF">2024-06-04T08:47:00Z</dcterms:created>
  <dcterms:modified xsi:type="dcterms:W3CDTF">2024-07-17T08:59:00Z</dcterms:modified>
</cp:coreProperties>
</file>