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1C63E" w14:textId="77777777" w:rsidR="005466B8" w:rsidRPr="008C5E5E" w:rsidRDefault="005466B8" w:rsidP="002B1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C5E5E">
        <w:rPr>
          <w:rFonts w:ascii="Times New Roman" w:hAnsi="Times New Roman"/>
          <w:b/>
          <w:bCs/>
          <w:sz w:val="36"/>
        </w:rPr>
        <w:t>ООО «Учебный Центр «Бизнес Аспект»</w:t>
      </w:r>
      <w:r w:rsidR="00996DC9">
        <w:rPr>
          <w:rFonts w:ascii="Times New Roman" w:hAnsi="Times New Roman"/>
          <w:b/>
          <w:bCs/>
          <w:sz w:val="36"/>
        </w:rPr>
        <w:t xml:space="preserve">      </w:t>
      </w:r>
      <w:r w:rsidR="00996DC9">
        <w:rPr>
          <w:noProof/>
          <w:lang w:eastAsia="ru-RU"/>
        </w:rPr>
        <w:drawing>
          <wp:inline distT="0" distB="0" distL="0" distR="0" wp14:anchorId="150D56C6" wp14:editId="3BC6953D">
            <wp:extent cx="1015365" cy="5397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F0EFE" w14:textId="77777777" w:rsidR="005466B8" w:rsidRPr="00722CDA" w:rsidRDefault="005466B8" w:rsidP="002B1B6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C5E5E">
        <w:rPr>
          <w:rFonts w:ascii="Times New Roman" w:hAnsi="Times New Roman"/>
          <w:b/>
          <w:bCs/>
        </w:rPr>
        <w:t xml:space="preserve">т/ф(495) 517-15-97 </w:t>
      </w:r>
      <w:hyperlink r:id="rId7" w:history="1">
        <w:r w:rsidRPr="008C5E5E">
          <w:rPr>
            <w:rStyle w:val="a3"/>
            <w:rFonts w:ascii="Times New Roman" w:hAnsi="Times New Roman"/>
            <w:b/>
            <w:bCs/>
            <w:color w:val="auto"/>
            <w:lang w:val="en-US"/>
          </w:rPr>
          <w:t>www</w:t>
        </w:r>
        <w:r w:rsidRPr="008C5E5E">
          <w:rPr>
            <w:rStyle w:val="a3"/>
            <w:rFonts w:ascii="Times New Roman" w:hAnsi="Times New Roman"/>
            <w:b/>
            <w:bCs/>
            <w:color w:val="auto"/>
          </w:rPr>
          <w:t>.</w:t>
        </w:r>
        <w:r w:rsidRPr="008C5E5E">
          <w:rPr>
            <w:rStyle w:val="a3"/>
            <w:rFonts w:ascii="Times New Roman" w:hAnsi="Times New Roman"/>
            <w:b/>
            <w:bCs/>
            <w:color w:val="auto"/>
            <w:lang w:val="en-US"/>
          </w:rPr>
          <w:t>bi</w:t>
        </w:r>
        <w:r w:rsidRPr="008C5E5E">
          <w:rPr>
            <w:rStyle w:val="a3"/>
            <w:rFonts w:ascii="Times New Roman" w:hAnsi="Times New Roman"/>
            <w:b/>
            <w:bCs/>
            <w:color w:val="auto"/>
          </w:rPr>
          <w:t>-</w:t>
        </w:r>
        <w:proofErr w:type="spellStart"/>
        <w:r w:rsidRPr="008C5E5E">
          <w:rPr>
            <w:rStyle w:val="a3"/>
            <w:rFonts w:ascii="Times New Roman" w:hAnsi="Times New Roman"/>
            <w:b/>
            <w:bCs/>
            <w:color w:val="auto"/>
            <w:lang w:val="en-US"/>
          </w:rPr>
          <w:t>aspekt</w:t>
        </w:r>
        <w:proofErr w:type="spellEnd"/>
        <w:r w:rsidRPr="008C5E5E">
          <w:rPr>
            <w:rStyle w:val="a3"/>
            <w:rFonts w:ascii="Times New Roman" w:hAnsi="Times New Roman"/>
            <w:b/>
            <w:bCs/>
            <w:color w:val="auto"/>
          </w:rPr>
          <w:t>.</w:t>
        </w:r>
        <w:proofErr w:type="spellStart"/>
        <w:r w:rsidRPr="008C5E5E">
          <w:rPr>
            <w:rStyle w:val="a3"/>
            <w:rFonts w:ascii="Times New Roman" w:hAnsi="Times New Roman"/>
            <w:b/>
            <w:bCs/>
            <w:color w:val="auto"/>
            <w:lang w:val="en-US"/>
          </w:rPr>
          <w:t>ru</w:t>
        </w:r>
        <w:proofErr w:type="spellEnd"/>
      </w:hyperlink>
    </w:p>
    <w:p w14:paraId="15AEF148" w14:textId="77777777" w:rsidR="00897EB2" w:rsidRDefault="00665ECC" w:rsidP="00665ECC">
      <w:pPr>
        <w:tabs>
          <w:tab w:val="center" w:pos="4890"/>
          <w:tab w:val="left" w:pos="7530"/>
        </w:tabs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14:paraId="736B03D0" w14:textId="76D23A12" w:rsidR="009E29F4" w:rsidRDefault="00353EC6" w:rsidP="00897EB2">
      <w:pPr>
        <w:tabs>
          <w:tab w:val="center" w:pos="4890"/>
          <w:tab w:val="left" w:pos="753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F34C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5CD6">
        <w:rPr>
          <w:rFonts w:ascii="Times New Roman" w:hAnsi="Times New Roman"/>
          <w:b/>
          <w:sz w:val="28"/>
          <w:szCs w:val="28"/>
          <w:lang w:eastAsia="ru-RU"/>
        </w:rPr>
        <w:t xml:space="preserve">9 августа </w:t>
      </w:r>
      <w:bookmarkStart w:id="0" w:name="_GoBack"/>
      <w:bookmarkEnd w:id="0"/>
      <w:r w:rsidR="00F16E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304BB">
        <w:rPr>
          <w:rFonts w:ascii="Times New Roman" w:hAnsi="Times New Roman"/>
          <w:b/>
          <w:sz w:val="28"/>
          <w:szCs w:val="28"/>
          <w:lang w:eastAsia="ru-RU"/>
        </w:rPr>
        <w:t>2022</w:t>
      </w:r>
      <w:r w:rsidR="00024A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0C3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A51B3">
        <w:rPr>
          <w:rFonts w:ascii="Times New Roman" w:hAnsi="Times New Roman"/>
          <w:b/>
          <w:sz w:val="28"/>
          <w:szCs w:val="28"/>
          <w:lang w:eastAsia="ru-RU"/>
        </w:rPr>
        <w:t>г. (10.00 до 15</w:t>
      </w:r>
      <w:r w:rsidR="005466B8">
        <w:rPr>
          <w:rFonts w:ascii="Times New Roman" w:hAnsi="Times New Roman"/>
          <w:b/>
          <w:sz w:val="28"/>
          <w:szCs w:val="28"/>
          <w:lang w:eastAsia="ru-RU"/>
        </w:rPr>
        <w:t>.00</w:t>
      </w:r>
      <w:r w:rsidR="005466B8" w:rsidRPr="008C5E5E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14:paraId="6B7E264A" w14:textId="77777777" w:rsidR="00897EB2" w:rsidRDefault="00897EB2" w:rsidP="00897EB2">
      <w:pPr>
        <w:tabs>
          <w:tab w:val="center" w:pos="4890"/>
          <w:tab w:val="left" w:pos="753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14:paraId="618FDC18" w14:textId="45E6E953" w:rsidR="005466B8" w:rsidRPr="00D46A35" w:rsidRDefault="00897EB2" w:rsidP="009E29F4">
      <w:pPr>
        <w:tabs>
          <w:tab w:val="center" w:pos="4890"/>
          <w:tab w:val="left" w:pos="753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46A35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9E29F4" w:rsidRPr="00D46A35">
        <w:rPr>
          <w:rFonts w:ascii="Times New Roman" w:hAnsi="Times New Roman"/>
          <w:b/>
          <w:sz w:val="28"/>
          <w:szCs w:val="28"/>
          <w:lang w:eastAsia="ru-RU"/>
        </w:rPr>
        <w:t>ебинар</w:t>
      </w:r>
      <w:r w:rsidRPr="00D46A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A35" w:rsidRPr="00D46A35">
        <w:rPr>
          <w:sz w:val="28"/>
          <w:szCs w:val="28"/>
        </w:rPr>
        <w:t xml:space="preserve">Новшества бухгалтерского и налогового учета скидок и премий. Расходы на рекламу. </w:t>
      </w:r>
    </w:p>
    <w:p w14:paraId="44960D60" w14:textId="5330D17D" w:rsidR="004547A8" w:rsidRPr="004547A8" w:rsidRDefault="004547A8" w:rsidP="004547A8">
      <w:pPr>
        <w:pStyle w:val="a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4547A8">
        <w:rPr>
          <w:rFonts w:ascii="Times New Roman" w:hAnsi="Times New Roman"/>
          <w:b/>
          <w:sz w:val="22"/>
          <w:szCs w:val="22"/>
        </w:rPr>
        <w:t>Лектор Илюшина Н.В.</w:t>
      </w:r>
    </w:p>
    <w:p w14:paraId="4A742890" w14:textId="310FC219" w:rsidR="004547A8" w:rsidRPr="004547A8" w:rsidRDefault="00316F0A" w:rsidP="004547A8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4547A8">
        <w:rPr>
          <w:rFonts w:ascii="Times New Roman" w:hAnsi="Times New Roman"/>
          <w:b/>
          <w:sz w:val="32"/>
          <w:szCs w:val="32"/>
        </w:rPr>
        <w:t> </w:t>
      </w:r>
      <w:r w:rsidR="004547A8" w:rsidRPr="00454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Семинар ориентирован на </w:t>
      </w:r>
      <w:r w:rsidR="004547A8" w:rsidRPr="004547A8">
        <w:rPr>
          <w:rFonts w:ascii="Times New Roman" w:hAnsi="Times New Roman" w:cs="Times New Roman"/>
          <w:color w:val="auto"/>
          <w:sz w:val="24"/>
          <w:szCs w:val="24"/>
        </w:rPr>
        <w:t>главных бухгалтеров, специалистов бухгалтерии, финансовых директоров, юристов.</w:t>
      </w:r>
    </w:p>
    <w:p w14:paraId="3D70BDC2" w14:textId="78B4304B" w:rsidR="00316F0A" w:rsidRPr="00316F0A" w:rsidRDefault="004547A8" w:rsidP="00D46A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7A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16F0A" w:rsidRPr="00316F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Все вопросы освещаются с учетом изменений, внесенных в Налоговый кодекс Российской Федерации, Трудовой кодекс Российской Федерации, федеральные законы, правовые нормативные акты, а также с учетом комментариев, даваемых официальными органами на момент проведения семинара</w:t>
      </w:r>
    </w:p>
    <w:p w14:paraId="5C673993" w14:textId="77777777" w:rsidR="00D46A35" w:rsidRPr="00D46A35" w:rsidRDefault="00316F0A" w:rsidP="00D46A35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316F0A">
        <w:rPr>
          <w:rFonts w:ascii="Times New Roman" w:hAnsi="Times New Roman"/>
          <w:sz w:val="24"/>
          <w:szCs w:val="24"/>
        </w:rPr>
        <w:t> </w:t>
      </w:r>
      <w:r w:rsidR="00D46A35" w:rsidRPr="00D46A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Семинар ориентирован на </w:t>
      </w:r>
      <w:r w:rsidR="00D46A35" w:rsidRPr="00D46A35">
        <w:rPr>
          <w:rFonts w:ascii="Times New Roman" w:hAnsi="Times New Roman" w:cs="Times New Roman"/>
          <w:color w:val="auto"/>
          <w:sz w:val="24"/>
          <w:szCs w:val="24"/>
        </w:rPr>
        <w:t>главных бухгалтеров, специалистов бухгалтерии, финансовых директоров, юристов.</w:t>
      </w:r>
    </w:p>
    <w:p w14:paraId="6F42836E" w14:textId="33ADA6B5" w:rsidR="00D46A35" w:rsidRPr="00D46A35" w:rsidRDefault="00D46A35" w:rsidP="00D46A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46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СЕМИНАРА:</w:t>
      </w:r>
    </w:p>
    <w:p w14:paraId="65B91675" w14:textId="77777777" w:rsidR="00D46A35" w:rsidRPr="00D46A35" w:rsidRDefault="00D46A35" w:rsidP="00D46A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 Цели программ поощрения покупателей</w:t>
      </w:r>
    </w:p>
    <w:p w14:paraId="089F7E51" w14:textId="77777777" w:rsidR="00D46A35" w:rsidRPr="00D46A35" w:rsidRDefault="00D46A35" w:rsidP="00D46A3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Привлечение нового покупателя</w:t>
      </w:r>
    </w:p>
    <w:p w14:paraId="69BDADE8" w14:textId="77777777" w:rsidR="00D46A35" w:rsidRPr="00D46A35" w:rsidRDefault="00D46A35" w:rsidP="00D46A3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Удержание существующего покупателя</w:t>
      </w:r>
    </w:p>
    <w:p w14:paraId="2CC59E3C" w14:textId="77777777" w:rsidR="00D46A35" w:rsidRPr="00D46A35" w:rsidRDefault="00D46A35" w:rsidP="00D46A3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Увеличение продаж</w:t>
      </w:r>
    </w:p>
    <w:p w14:paraId="34542E6D" w14:textId="77777777" w:rsidR="00D46A35" w:rsidRPr="00D46A35" w:rsidRDefault="00D46A35" w:rsidP="00D46A3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Вывод на рынок нового продукта</w:t>
      </w:r>
    </w:p>
    <w:p w14:paraId="1C85E224" w14:textId="77777777" w:rsidR="00D46A35" w:rsidRPr="00D46A35" w:rsidRDefault="00D46A35" w:rsidP="00D46A3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Улучшение платежной дисциплины</w:t>
      </w:r>
    </w:p>
    <w:p w14:paraId="5741510C" w14:textId="77777777" w:rsidR="00D46A35" w:rsidRPr="00D46A35" w:rsidRDefault="00D46A35" w:rsidP="00D46A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Системы поощрения покупателей. Различия и особенности в зависимости от целей компании.</w:t>
      </w:r>
    </w:p>
    <w:p w14:paraId="7FCF2E9E" w14:textId="77777777" w:rsidR="00D46A35" w:rsidRPr="00D46A35" w:rsidRDefault="00D46A35" w:rsidP="00D46A3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Скидка (временная, дилерская, закрытая, сконто, ретро-скидка, товарная)</w:t>
      </w:r>
    </w:p>
    <w:p w14:paraId="4A3C6DDE" w14:textId="77777777" w:rsidR="00D46A35" w:rsidRPr="00D46A35" w:rsidRDefault="00D46A35" w:rsidP="00D46A3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Бонус</w:t>
      </w:r>
    </w:p>
    <w:p w14:paraId="0B4FAAE7" w14:textId="77777777" w:rsidR="00D46A35" w:rsidRPr="00D46A35" w:rsidRDefault="00D46A35" w:rsidP="00D46A3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Премия</w:t>
      </w:r>
    </w:p>
    <w:p w14:paraId="0A5C1DD0" w14:textId="77777777" w:rsidR="00D46A35" w:rsidRPr="00D46A35" w:rsidRDefault="00D46A35" w:rsidP="00D46A3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Бонусная подарочная карта</w:t>
      </w:r>
    </w:p>
    <w:p w14:paraId="0AF06964" w14:textId="77777777" w:rsidR="00D46A35" w:rsidRPr="00D46A35" w:rsidRDefault="00D46A35" w:rsidP="00D46A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Скидки, бонусы и премии: учет у продавца и покупателя, документооборот. Особенности обложения скидок и бонусов НДС: новое в законодательстве.</w:t>
      </w:r>
    </w:p>
    <w:p w14:paraId="4407D6FA" w14:textId="77777777" w:rsidR="00D46A35" w:rsidRPr="00D46A35" w:rsidRDefault="00D46A35" w:rsidP="00D46A3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Существующие системы налогообложения в РФ. ОСН, УСН, ЕНВД. Основные налоги, подлежащие уплате в бюджет РФ</w:t>
      </w:r>
    </w:p>
    <w:p w14:paraId="7BCF10C1" w14:textId="77777777" w:rsidR="00D46A35" w:rsidRPr="00D46A35" w:rsidRDefault="00D46A35" w:rsidP="00D46A3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Особенности налогообложения скидок у продавца и покупателя</w:t>
      </w:r>
    </w:p>
    <w:p w14:paraId="51C2B772" w14:textId="77777777" w:rsidR="00D46A35" w:rsidRPr="00D46A35" w:rsidRDefault="00D46A35" w:rsidP="00D46A3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Особенности налогообложения бонусов у продавца и покупателя</w:t>
      </w:r>
    </w:p>
    <w:p w14:paraId="360469A8" w14:textId="77777777" w:rsidR="00D46A35" w:rsidRPr="00D46A35" w:rsidRDefault="00D46A35" w:rsidP="00D46A3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Особенности налогообложения премий у продавца и покупателя</w:t>
      </w:r>
    </w:p>
    <w:p w14:paraId="62561251" w14:textId="77777777" w:rsidR="00D46A35" w:rsidRPr="00D46A35" w:rsidRDefault="00D46A35" w:rsidP="00D46A3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Особенности налогообложения подарочных бонусных карт</w:t>
      </w:r>
    </w:p>
    <w:p w14:paraId="1B09A7C9" w14:textId="77777777" w:rsidR="00D46A35" w:rsidRPr="00D46A35" w:rsidRDefault="00D46A35" w:rsidP="00D46A3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Сравнительный анализ налогообложения стимулирующих выплат</w:t>
      </w:r>
    </w:p>
    <w:p w14:paraId="5C76953F" w14:textId="77777777" w:rsidR="00D46A35" w:rsidRPr="00D46A35" w:rsidRDefault="00D46A35" w:rsidP="00D46A3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Выработка методологии оптимизации налоговых выплат при применении стимулирующих выплат в зависимости от целей поощрения покупателя</w:t>
      </w:r>
    </w:p>
    <w:p w14:paraId="4C4879D0" w14:textId="77777777" w:rsidR="00D46A35" w:rsidRPr="00D46A35" w:rsidRDefault="00D46A35" w:rsidP="00D46A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Что такое реклама? </w:t>
      </w:r>
    </w:p>
    <w:p w14:paraId="1375F7EF" w14:textId="77777777" w:rsidR="00D46A35" w:rsidRPr="00D46A35" w:rsidRDefault="00D46A35" w:rsidP="00D46A3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Квалифицируем расходы, как рекламные или ищем альтернативу в «родственных» статьях затрат.</w:t>
      </w:r>
    </w:p>
    <w:p w14:paraId="2FB5375C" w14:textId="77777777" w:rsidR="00D46A35" w:rsidRPr="00D46A35" w:rsidRDefault="00D46A35" w:rsidP="00D46A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 Нормирование расходов на рекламу.</w:t>
      </w:r>
    </w:p>
    <w:p w14:paraId="56198C5A" w14:textId="77777777" w:rsidR="00D46A35" w:rsidRPr="00D46A35" w:rsidRDefault="00D46A35" w:rsidP="00D46A3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Подвохи ненормируемой рекламы.</w:t>
      </w:r>
    </w:p>
    <w:p w14:paraId="2D2A40EC" w14:textId="77777777" w:rsidR="00D46A35" w:rsidRPr="00D46A35" w:rsidRDefault="00D46A35" w:rsidP="00D46A3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Льготы для отдельных категорий организаций.</w:t>
      </w:r>
    </w:p>
    <w:p w14:paraId="49096A9C" w14:textId="77777777" w:rsidR="00D46A35" w:rsidRPr="00D46A35" w:rsidRDefault="00D46A35" w:rsidP="00D46A3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Вычет НДС по нормируемым расходам.</w:t>
      </w:r>
    </w:p>
    <w:p w14:paraId="094BCA74" w14:textId="77777777" w:rsidR="00D46A35" w:rsidRPr="00D46A35" w:rsidRDefault="00D46A35" w:rsidP="00D46A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Новшества налогового учета расходов на рекламу</w:t>
      </w:r>
    </w:p>
    <w:p w14:paraId="3BA26735" w14:textId="77777777" w:rsidR="00D46A35" w:rsidRPr="00D46A35" w:rsidRDefault="00D46A35" w:rsidP="00D46A3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Реклама в СМИ, в печатных средствах массовой информации, по радио и ТВ и в Интернет</w:t>
      </w:r>
    </w:p>
    <w:p w14:paraId="605E3664" w14:textId="77777777" w:rsidR="00D46A35" w:rsidRPr="00D46A35" w:rsidRDefault="00D46A35" w:rsidP="00D46A3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Наружная реклама, учет конструкций наружной рекламы. Реклама на транспорте.</w:t>
      </w:r>
    </w:p>
    <w:p w14:paraId="195987E0" w14:textId="77777777" w:rsidR="00D46A35" w:rsidRPr="00D46A35" w:rsidRDefault="00D46A35" w:rsidP="00D46A3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Участие в выставках, содержание шоу-румов, демонстрационных залов.</w:t>
      </w:r>
    </w:p>
    <w:p w14:paraId="1ABE6548" w14:textId="77777777" w:rsidR="00D46A35" w:rsidRPr="00D46A35" w:rsidRDefault="00D46A35" w:rsidP="00D46A3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Печатная реклама. Каталоги, буклеты, листовки. Рассылка рекламных материалов.</w:t>
      </w:r>
    </w:p>
    <w:p w14:paraId="15404AE2" w14:textId="77777777" w:rsidR="00D46A35" w:rsidRPr="00D46A35" w:rsidRDefault="00D46A35" w:rsidP="00D46A3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Промоакции: ищем оптимальный способ оформления и учета расходов.</w:t>
      </w:r>
    </w:p>
    <w:p w14:paraId="5E857DC4" w14:textId="77777777" w:rsidR="00D46A35" w:rsidRPr="00D46A35" w:rsidRDefault="00D46A35" w:rsidP="00D46A3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Материалы оформления мест продаж (POS-материалы) – постеры, гирлянды, ростовые фигуры, стойки, стеллажи и т.п. Сложности учета.</w:t>
      </w:r>
    </w:p>
    <w:p w14:paraId="4236B4D9" w14:textId="77777777" w:rsidR="00D46A35" w:rsidRPr="00D46A35" w:rsidRDefault="00D46A35" w:rsidP="00D46A3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Сувениры. Расходы на изготовление и распространение: как списать в налоговом учете.</w:t>
      </w:r>
    </w:p>
    <w:p w14:paraId="47C4D135" w14:textId="77777777" w:rsidR="00D46A35" w:rsidRPr="00D46A35" w:rsidRDefault="00D46A35" w:rsidP="00D46A3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Спонсорская реклама.</w:t>
      </w:r>
    </w:p>
    <w:p w14:paraId="649AB911" w14:textId="77777777" w:rsidR="00D46A35" w:rsidRPr="00D46A35" w:rsidRDefault="00D46A35" w:rsidP="00D46A3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 xml:space="preserve">Рекламная лотерея и розыгрыш призов, </w:t>
      </w:r>
      <w:proofErr w:type="spellStart"/>
      <w:r w:rsidRPr="00D46A35">
        <w:rPr>
          <w:rFonts w:ascii="Times New Roman" w:eastAsia="Times New Roman" w:hAnsi="Times New Roman"/>
          <w:sz w:val="24"/>
          <w:szCs w:val="24"/>
          <w:lang w:eastAsia="ru-RU"/>
        </w:rPr>
        <w:t>рекла</w:t>
      </w:r>
      <w:proofErr w:type="spellEnd"/>
    </w:p>
    <w:p w14:paraId="45669A9D" w14:textId="77777777" w:rsidR="00A55FDC" w:rsidRPr="00A55FDC" w:rsidRDefault="00A55FDC" w:rsidP="00A55F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FD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55F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Продолжительность: 6 </w:t>
      </w:r>
      <w:proofErr w:type="spellStart"/>
      <w:proofErr w:type="gramStart"/>
      <w:r w:rsidRPr="00A55F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ак.ч</w:t>
      </w:r>
      <w:proofErr w:type="spellEnd"/>
      <w:proofErr w:type="gramEnd"/>
    </w:p>
    <w:p w14:paraId="0C4645D7" w14:textId="7B9FDF31" w:rsidR="009E29F4" w:rsidRPr="00A55FDC" w:rsidRDefault="00A55FDC" w:rsidP="00A55F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FD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E29F4" w:rsidRPr="009E29F4">
        <w:rPr>
          <w:rFonts w:ascii="Times New Roman" w:hAnsi="Times New Roman"/>
          <w:b/>
          <w:sz w:val="24"/>
          <w:szCs w:val="24"/>
          <w:lang w:eastAsia="ru-RU"/>
        </w:rPr>
        <w:t>Участие в вебинаре 9</w:t>
      </w:r>
      <w:r w:rsidR="00897EB2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9E29F4" w:rsidRPr="009E29F4">
        <w:rPr>
          <w:rFonts w:ascii="Times New Roman" w:hAnsi="Times New Roman"/>
          <w:b/>
          <w:sz w:val="24"/>
          <w:szCs w:val="24"/>
          <w:lang w:eastAsia="ru-RU"/>
        </w:rPr>
        <w:t>00 руб.</w:t>
      </w:r>
    </w:p>
    <w:p w14:paraId="257F05C7" w14:textId="77777777" w:rsidR="005466B8" w:rsidRPr="00F20C2C" w:rsidRDefault="005466B8" w:rsidP="00941B19">
      <w:pPr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F20C2C">
        <w:rPr>
          <w:rFonts w:ascii="Times New Roman" w:hAnsi="Times New Roman"/>
          <w:b/>
        </w:rPr>
        <w:t>Заявки на участие и дополнительная информация по</w:t>
      </w:r>
      <w:r>
        <w:rPr>
          <w:rFonts w:ascii="Times New Roman" w:hAnsi="Times New Roman"/>
          <w:b/>
        </w:rPr>
        <w:t xml:space="preserve"> тел. (495) 517-15-97, 510-42-90</w:t>
      </w:r>
    </w:p>
    <w:sectPr w:rsidR="005466B8" w:rsidRPr="00F20C2C" w:rsidSect="008C1F14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5406"/>
    <w:multiLevelType w:val="multilevel"/>
    <w:tmpl w:val="6EBE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124DA"/>
    <w:multiLevelType w:val="multilevel"/>
    <w:tmpl w:val="F086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2692F"/>
    <w:multiLevelType w:val="multilevel"/>
    <w:tmpl w:val="EB2A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42311"/>
    <w:multiLevelType w:val="multilevel"/>
    <w:tmpl w:val="02E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44C9"/>
    <w:multiLevelType w:val="multilevel"/>
    <w:tmpl w:val="4A1A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11744"/>
    <w:multiLevelType w:val="multilevel"/>
    <w:tmpl w:val="5C18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846E8"/>
    <w:multiLevelType w:val="multilevel"/>
    <w:tmpl w:val="0078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04229"/>
    <w:multiLevelType w:val="multilevel"/>
    <w:tmpl w:val="A1C6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760A2"/>
    <w:multiLevelType w:val="multilevel"/>
    <w:tmpl w:val="D156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D73CD"/>
    <w:multiLevelType w:val="multilevel"/>
    <w:tmpl w:val="80F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3066A7"/>
    <w:multiLevelType w:val="multilevel"/>
    <w:tmpl w:val="9E4E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85A37"/>
    <w:multiLevelType w:val="multilevel"/>
    <w:tmpl w:val="85E8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A83FC0"/>
    <w:multiLevelType w:val="multilevel"/>
    <w:tmpl w:val="BCEC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AD2082"/>
    <w:multiLevelType w:val="multilevel"/>
    <w:tmpl w:val="8F3E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F505E0"/>
    <w:multiLevelType w:val="multilevel"/>
    <w:tmpl w:val="25C6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36B91"/>
    <w:multiLevelType w:val="multilevel"/>
    <w:tmpl w:val="D4EE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026D2"/>
    <w:multiLevelType w:val="multilevel"/>
    <w:tmpl w:val="2294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C026A6"/>
    <w:multiLevelType w:val="multilevel"/>
    <w:tmpl w:val="E8C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4610D"/>
    <w:multiLevelType w:val="multilevel"/>
    <w:tmpl w:val="1438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6F3619"/>
    <w:multiLevelType w:val="multilevel"/>
    <w:tmpl w:val="4BA6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F376EF"/>
    <w:multiLevelType w:val="multilevel"/>
    <w:tmpl w:val="210A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F117A4"/>
    <w:multiLevelType w:val="multilevel"/>
    <w:tmpl w:val="2360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3819BE"/>
    <w:multiLevelType w:val="multilevel"/>
    <w:tmpl w:val="7326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E50140"/>
    <w:multiLevelType w:val="multilevel"/>
    <w:tmpl w:val="32F4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AB1286"/>
    <w:multiLevelType w:val="multilevel"/>
    <w:tmpl w:val="831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8F3898"/>
    <w:multiLevelType w:val="multilevel"/>
    <w:tmpl w:val="DD74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8938FC"/>
    <w:multiLevelType w:val="multilevel"/>
    <w:tmpl w:val="BE3E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E86CAE"/>
    <w:multiLevelType w:val="multilevel"/>
    <w:tmpl w:val="1C56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5A6C5D"/>
    <w:multiLevelType w:val="multilevel"/>
    <w:tmpl w:val="01DE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324EFF"/>
    <w:multiLevelType w:val="multilevel"/>
    <w:tmpl w:val="7F86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520887"/>
    <w:multiLevelType w:val="multilevel"/>
    <w:tmpl w:val="A460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D1E08"/>
    <w:multiLevelType w:val="multilevel"/>
    <w:tmpl w:val="8CD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9"/>
  </w:num>
  <w:num w:numId="3">
    <w:abstractNumId w:val="8"/>
  </w:num>
  <w:num w:numId="4">
    <w:abstractNumId w:val="6"/>
  </w:num>
  <w:num w:numId="5">
    <w:abstractNumId w:val="25"/>
  </w:num>
  <w:num w:numId="6">
    <w:abstractNumId w:val="21"/>
  </w:num>
  <w:num w:numId="7">
    <w:abstractNumId w:val="18"/>
  </w:num>
  <w:num w:numId="8">
    <w:abstractNumId w:val="7"/>
  </w:num>
  <w:num w:numId="9">
    <w:abstractNumId w:val="27"/>
  </w:num>
  <w:num w:numId="10">
    <w:abstractNumId w:val="4"/>
  </w:num>
  <w:num w:numId="11">
    <w:abstractNumId w:val="31"/>
  </w:num>
  <w:num w:numId="12">
    <w:abstractNumId w:val="10"/>
  </w:num>
  <w:num w:numId="13">
    <w:abstractNumId w:val="13"/>
  </w:num>
  <w:num w:numId="14">
    <w:abstractNumId w:val="23"/>
  </w:num>
  <w:num w:numId="15">
    <w:abstractNumId w:val="12"/>
  </w:num>
  <w:num w:numId="16">
    <w:abstractNumId w:val="28"/>
  </w:num>
  <w:num w:numId="17">
    <w:abstractNumId w:val="24"/>
  </w:num>
  <w:num w:numId="18">
    <w:abstractNumId w:val="30"/>
  </w:num>
  <w:num w:numId="19">
    <w:abstractNumId w:val="16"/>
  </w:num>
  <w:num w:numId="20">
    <w:abstractNumId w:val="15"/>
  </w:num>
  <w:num w:numId="21">
    <w:abstractNumId w:val="20"/>
  </w:num>
  <w:num w:numId="22">
    <w:abstractNumId w:val="17"/>
  </w:num>
  <w:num w:numId="23">
    <w:abstractNumId w:val="14"/>
  </w:num>
  <w:num w:numId="24">
    <w:abstractNumId w:val="0"/>
  </w:num>
  <w:num w:numId="25">
    <w:abstractNumId w:val="3"/>
  </w:num>
  <w:num w:numId="26">
    <w:abstractNumId w:val="1"/>
  </w:num>
  <w:num w:numId="27">
    <w:abstractNumId w:val="9"/>
  </w:num>
  <w:num w:numId="28">
    <w:abstractNumId w:val="19"/>
  </w:num>
  <w:num w:numId="29">
    <w:abstractNumId w:val="22"/>
  </w:num>
  <w:num w:numId="30">
    <w:abstractNumId w:val="11"/>
  </w:num>
  <w:num w:numId="31">
    <w:abstractNumId w:val="5"/>
  </w:num>
  <w:num w:numId="3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EB"/>
    <w:rsid w:val="00024A8A"/>
    <w:rsid w:val="000504A1"/>
    <w:rsid w:val="00061176"/>
    <w:rsid w:val="00092B45"/>
    <w:rsid w:val="000A0327"/>
    <w:rsid w:val="000A15DE"/>
    <w:rsid w:val="000A2A63"/>
    <w:rsid w:val="000A7BF8"/>
    <w:rsid w:val="001169D2"/>
    <w:rsid w:val="0011797F"/>
    <w:rsid w:val="001272EB"/>
    <w:rsid w:val="00145F27"/>
    <w:rsid w:val="00151499"/>
    <w:rsid w:val="00155F34"/>
    <w:rsid w:val="00187AAC"/>
    <w:rsid w:val="001B2BEB"/>
    <w:rsid w:val="001C6128"/>
    <w:rsid w:val="001C7B80"/>
    <w:rsid w:val="001D0132"/>
    <w:rsid w:val="00245B27"/>
    <w:rsid w:val="002A0AAC"/>
    <w:rsid w:val="002A46D6"/>
    <w:rsid w:val="002B1B6F"/>
    <w:rsid w:val="002B329B"/>
    <w:rsid w:val="002D794B"/>
    <w:rsid w:val="002E4881"/>
    <w:rsid w:val="002E56F2"/>
    <w:rsid w:val="002E7C2F"/>
    <w:rsid w:val="00316F0A"/>
    <w:rsid w:val="003176BE"/>
    <w:rsid w:val="0032552D"/>
    <w:rsid w:val="003320B5"/>
    <w:rsid w:val="00353EC6"/>
    <w:rsid w:val="00381D3F"/>
    <w:rsid w:val="003C74A8"/>
    <w:rsid w:val="003D353C"/>
    <w:rsid w:val="003E39CB"/>
    <w:rsid w:val="003F103A"/>
    <w:rsid w:val="00404F32"/>
    <w:rsid w:val="00413FB2"/>
    <w:rsid w:val="0041718F"/>
    <w:rsid w:val="00423FA6"/>
    <w:rsid w:val="0042716F"/>
    <w:rsid w:val="004304BB"/>
    <w:rsid w:val="00432F0F"/>
    <w:rsid w:val="00437774"/>
    <w:rsid w:val="00443C30"/>
    <w:rsid w:val="004547A8"/>
    <w:rsid w:val="00456A07"/>
    <w:rsid w:val="004634E1"/>
    <w:rsid w:val="00473E56"/>
    <w:rsid w:val="00497652"/>
    <w:rsid w:val="004E1C94"/>
    <w:rsid w:val="004F1CA1"/>
    <w:rsid w:val="004F398D"/>
    <w:rsid w:val="004F44DD"/>
    <w:rsid w:val="00516C41"/>
    <w:rsid w:val="00530C3C"/>
    <w:rsid w:val="00531018"/>
    <w:rsid w:val="005466B8"/>
    <w:rsid w:val="00564DFB"/>
    <w:rsid w:val="00572C36"/>
    <w:rsid w:val="00581C29"/>
    <w:rsid w:val="00590899"/>
    <w:rsid w:val="005A042D"/>
    <w:rsid w:val="005A42F9"/>
    <w:rsid w:val="005B6C42"/>
    <w:rsid w:val="005C7FD4"/>
    <w:rsid w:val="00601D2C"/>
    <w:rsid w:val="0060420F"/>
    <w:rsid w:val="006104B9"/>
    <w:rsid w:val="00614F0F"/>
    <w:rsid w:val="00644858"/>
    <w:rsid w:val="006555DD"/>
    <w:rsid w:val="00665ECC"/>
    <w:rsid w:val="00690B45"/>
    <w:rsid w:val="0069106E"/>
    <w:rsid w:val="0069747A"/>
    <w:rsid w:val="006A17D7"/>
    <w:rsid w:val="006D2A0C"/>
    <w:rsid w:val="006F10AD"/>
    <w:rsid w:val="00717EB6"/>
    <w:rsid w:val="00722CDA"/>
    <w:rsid w:val="007353A5"/>
    <w:rsid w:val="0077026B"/>
    <w:rsid w:val="007A0869"/>
    <w:rsid w:val="007C7A14"/>
    <w:rsid w:val="007D25C8"/>
    <w:rsid w:val="007E076E"/>
    <w:rsid w:val="00814B6F"/>
    <w:rsid w:val="00836314"/>
    <w:rsid w:val="00871677"/>
    <w:rsid w:val="0089001B"/>
    <w:rsid w:val="00894956"/>
    <w:rsid w:val="00897EB2"/>
    <w:rsid w:val="008A1FE5"/>
    <w:rsid w:val="008A438E"/>
    <w:rsid w:val="008A51B3"/>
    <w:rsid w:val="008C1F14"/>
    <w:rsid w:val="008C5E5E"/>
    <w:rsid w:val="008F43A4"/>
    <w:rsid w:val="008F466C"/>
    <w:rsid w:val="008F54BA"/>
    <w:rsid w:val="00901690"/>
    <w:rsid w:val="00902176"/>
    <w:rsid w:val="009062C5"/>
    <w:rsid w:val="00910322"/>
    <w:rsid w:val="009111FE"/>
    <w:rsid w:val="00913F19"/>
    <w:rsid w:val="00925890"/>
    <w:rsid w:val="00941B19"/>
    <w:rsid w:val="00962D84"/>
    <w:rsid w:val="009865D8"/>
    <w:rsid w:val="00996DC9"/>
    <w:rsid w:val="009B3B04"/>
    <w:rsid w:val="009C5ACB"/>
    <w:rsid w:val="009D5AAA"/>
    <w:rsid w:val="009E29F4"/>
    <w:rsid w:val="00A06A17"/>
    <w:rsid w:val="00A15776"/>
    <w:rsid w:val="00A15F2B"/>
    <w:rsid w:val="00A21564"/>
    <w:rsid w:val="00A41924"/>
    <w:rsid w:val="00A55FDC"/>
    <w:rsid w:val="00A851A8"/>
    <w:rsid w:val="00AA4925"/>
    <w:rsid w:val="00AF36B4"/>
    <w:rsid w:val="00AF47DF"/>
    <w:rsid w:val="00B22701"/>
    <w:rsid w:val="00B75CD6"/>
    <w:rsid w:val="00B81CF5"/>
    <w:rsid w:val="00B902C5"/>
    <w:rsid w:val="00B90E92"/>
    <w:rsid w:val="00B952C5"/>
    <w:rsid w:val="00B96A79"/>
    <w:rsid w:val="00BE752A"/>
    <w:rsid w:val="00C21FC5"/>
    <w:rsid w:val="00C306CC"/>
    <w:rsid w:val="00C327D2"/>
    <w:rsid w:val="00C6751E"/>
    <w:rsid w:val="00C91AD7"/>
    <w:rsid w:val="00CB2823"/>
    <w:rsid w:val="00CD07C9"/>
    <w:rsid w:val="00D2592D"/>
    <w:rsid w:val="00D46A35"/>
    <w:rsid w:val="00D566B4"/>
    <w:rsid w:val="00DA4824"/>
    <w:rsid w:val="00DA4980"/>
    <w:rsid w:val="00E049C6"/>
    <w:rsid w:val="00E400F1"/>
    <w:rsid w:val="00E4421B"/>
    <w:rsid w:val="00E746AF"/>
    <w:rsid w:val="00E80B46"/>
    <w:rsid w:val="00EB4587"/>
    <w:rsid w:val="00EE43B1"/>
    <w:rsid w:val="00EE69F7"/>
    <w:rsid w:val="00F16E87"/>
    <w:rsid w:val="00F20C2C"/>
    <w:rsid w:val="00F51955"/>
    <w:rsid w:val="00F60E00"/>
    <w:rsid w:val="00F61150"/>
    <w:rsid w:val="00F73D20"/>
    <w:rsid w:val="00F74605"/>
    <w:rsid w:val="00F948E2"/>
    <w:rsid w:val="00FB6A52"/>
    <w:rsid w:val="00FD0494"/>
    <w:rsid w:val="00FD4275"/>
    <w:rsid w:val="00FD6A7E"/>
    <w:rsid w:val="00FE6806"/>
    <w:rsid w:val="00FF34CA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8D572"/>
  <w15:docId w15:val="{22D81E26-4420-4A73-81E5-6C0A49E1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17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0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04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6104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B4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6104B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6104B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1B2BE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B2BEB"/>
    <w:rPr>
      <w:lang w:eastAsia="en-US"/>
    </w:rPr>
  </w:style>
  <w:style w:type="character" w:customStyle="1" w:styleId="apple-style-span">
    <w:name w:val="apple-style-span"/>
    <w:basedOn w:val="a0"/>
    <w:uiPriority w:val="99"/>
    <w:rsid w:val="007353A5"/>
    <w:rPr>
      <w:rFonts w:cs="Times New Roman"/>
    </w:rPr>
  </w:style>
  <w:style w:type="paragraph" w:customStyle="1" w:styleId="text-seminarzg1">
    <w:name w:val="text-seminar_zg1"/>
    <w:basedOn w:val="a"/>
    <w:uiPriority w:val="99"/>
    <w:rsid w:val="0011797F"/>
    <w:pPr>
      <w:spacing w:before="135" w:after="0" w:line="240" w:lineRule="auto"/>
      <w:ind w:left="-15"/>
    </w:pPr>
    <w:rPr>
      <w:rFonts w:ascii="Arial" w:eastAsia="Times New Roman" w:hAnsi="Arial" w:cs="Arial"/>
      <w:color w:val="990000"/>
      <w:sz w:val="26"/>
      <w:szCs w:val="26"/>
      <w:lang w:eastAsia="ru-RU"/>
    </w:rPr>
  </w:style>
  <w:style w:type="character" w:styleId="a5">
    <w:name w:val="Strong"/>
    <w:basedOn w:val="a0"/>
    <w:uiPriority w:val="99"/>
    <w:qFormat/>
    <w:rsid w:val="006104B9"/>
    <w:rPr>
      <w:rFonts w:cs="Times New Roman"/>
      <w:b/>
      <w:bCs/>
    </w:rPr>
  </w:style>
  <w:style w:type="paragraph" w:styleId="a6">
    <w:name w:val="Normal (Web)"/>
    <w:basedOn w:val="a"/>
    <w:uiPriority w:val="99"/>
    <w:rsid w:val="00F20C2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customStyle="1" w:styleId="tit1">
    <w:name w:val="tit1"/>
    <w:basedOn w:val="a0"/>
    <w:uiPriority w:val="99"/>
    <w:rsid w:val="00F20C2C"/>
    <w:rPr>
      <w:rFonts w:cs="Times New Roman"/>
      <w:b/>
      <w:bCs/>
      <w:color w:val="FF7F00"/>
      <w:sz w:val="17"/>
      <w:szCs w:val="17"/>
    </w:rPr>
  </w:style>
  <w:style w:type="paragraph" w:customStyle="1" w:styleId="11">
    <w:name w:val="Абзац списка1"/>
    <w:basedOn w:val="a"/>
    <w:uiPriority w:val="99"/>
    <w:rsid w:val="00581C2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har">
    <w:name w:val="Знак Знак Знак Char Знак Знак Знак"/>
    <w:basedOn w:val="a"/>
    <w:uiPriority w:val="99"/>
    <w:rsid w:val="00FD427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uiPriority w:val="99"/>
    <w:rsid w:val="00C306CC"/>
  </w:style>
  <w:style w:type="paragraph" w:styleId="a7">
    <w:name w:val="Balloon Text"/>
    <w:basedOn w:val="a"/>
    <w:link w:val="a8"/>
    <w:uiPriority w:val="99"/>
    <w:semiHidden/>
    <w:unhideWhenUsed/>
    <w:rsid w:val="00CD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7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CCCCC"/>
              </w:divBdr>
              <w:divsChild>
                <w:div w:id="8999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CCCCC"/>
              </w:divBdr>
              <w:divsChild>
                <w:div w:id="899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CCCCC"/>
              </w:divBdr>
              <w:divsChild>
                <w:div w:id="8999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CCCCC"/>
              </w:divBdr>
              <w:divsChild>
                <w:div w:id="8999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CCCCC"/>
              </w:divBdr>
              <w:divsChild>
                <w:div w:id="8999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CCCCC"/>
              </w:divBdr>
              <w:divsChild>
                <w:div w:id="8999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CCCCC"/>
              </w:divBdr>
              <w:divsChild>
                <w:div w:id="8999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999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01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3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-aspek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E580-7011-4D67-8258-0DDF624B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«Учебный Центр «Бизнес Аспект»</vt:lpstr>
    </vt:vector>
  </TitlesOfParts>
  <Company>Reanimator Extreme Edition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«Учебный Центр «Бизнес Аспект»</dc:title>
  <dc:creator>user</dc:creator>
  <cp:lastModifiedBy>ASUS</cp:lastModifiedBy>
  <cp:revision>2</cp:revision>
  <dcterms:created xsi:type="dcterms:W3CDTF">2022-07-13T19:03:00Z</dcterms:created>
  <dcterms:modified xsi:type="dcterms:W3CDTF">2022-07-13T19:03:00Z</dcterms:modified>
</cp:coreProperties>
</file>